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7B" w:rsidRPr="00082A92" w:rsidRDefault="0062327B" w:rsidP="0062327B">
      <w:pPr>
        <w:pStyle w:val="Default"/>
        <w:spacing w:line="360" w:lineRule="auto"/>
        <w:jc w:val="center"/>
        <w:rPr>
          <w:b/>
        </w:rPr>
      </w:pPr>
      <w:r>
        <w:rPr>
          <w:b/>
          <w:sz w:val="20"/>
          <w:szCs w:val="20"/>
        </w:rPr>
        <w:t>Uchwała nr 2/RDPPMDG/2018</w:t>
      </w:r>
    </w:p>
    <w:p w:rsidR="0062327B" w:rsidRPr="00082A92" w:rsidRDefault="0062327B" w:rsidP="0062327B">
      <w:pPr>
        <w:pStyle w:val="Default"/>
        <w:spacing w:line="360" w:lineRule="auto"/>
        <w:jc w:val="center"/>
        <w:rPr>
          <w:b/>
        </w:rPr>
      </w:pPr>
      <w:r>
        <w:rPr>
          <w:b/>
          <w:sz w:val="20"/>
          <w:szCs w:val="20"/>
        </w:rPr>
        <w:t>z dnia 19 marca 2018</w:t>
      </w:r>
      <w:r w:rsidRPr="00082A92">
        <w:rPr>
          <w:b/>
          <w:sz w:val="20"/>
          <w:szCs w:val="20"/>
        </w:rPr>
        <w:t xml:space="preserve"> r. </w:t>
      </w:r>
    </w:p>
    <w:p w:rsidR="0062327B" w:rsidRDefault="0062327B" w:rsidP="0062327B">
      <w:pPr>
        <w:pStyle w:val="Default"/>
        <w:spacing w:line="360" w:lineRule="auto"/>
        <w:jc w:val="center"/>
        <w:rPr>
          <w:sz w:val="20"/>
          <w:szCs w:val="20"/>
        </w:rPr>
      </w:pPr>
    </w:p>
    <w:p w:rsidR="0062327B" w:rsidRPr="00D003D3" w:rsidRDefault="0062327B" w:rsidP="0062327B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2E122A">
        <w:rPr>
          <w:b/>
          <w:sz w:val="20"/>
          <w:szCs w:val="20"/>
        </w:rPr>
        <w:t xml:space="preserve">w sprawie: </w:t>
      </w:r>
      <w:r w:rsidRPr="004E6150">
        <w:rPr>
          <w:b/>
          <w:sz w:val="20"/>
          <w:szCs w:val="20"/>
        </w:rPr>
        <w:t>zaopiniowania projektu uchwały dot. zasad i trybu przeprowadzenia konsultacji społecznych z mieszkańcami Dąbrowy Górniczej na temat Budżetu Miasta Dąbrowa Górnicza na 2019 rok.</w:t>
      </w:r>
    </w:p>
    <w:p w:rsidR="0062327B" w:rsidRDefault="0062327B" w:rsidP="0062327B">
      <w:pPr>
        <w:pStyle w:val="Default"/>
        <w:spacing w:line="360" w:lineRule="auto"/>
        <w:jc w:val="both"/>
        <w:rPr>
          <w:sz w:val="20"/>
          <w:szCs w:val="20"/>
        </w:rPr>
      </w:pPr>
    </w:p>
    <w:p w:rsidR="0062327B" w:rsidRDefault="0062327B" w:rsidP="0062327B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4, pkt 4 Uchwały nr VII/102/11 Rady Miejskiej w Dąbrowie Górniczej z dnia 26 maja 2011 r. w sprawie trybu powoływania członków oraz organizacji i trybu działania Rady Działalności Pożytku Publicznego Miasta Dąbrowa Górnicza, na posiedzeniu w dniu 10 października 2017 r. Rada postanawia: </w:t>
      </w:r>
    </w:p>
    <w:p w:rsidR="0062327B" w:rsidRDefault="0062327B" w:rsidP="0062327B">
      <w:pPr>
        <w:pStyle w:val="Default"/>
        <w:spacing w:line="360" w:lineRule="auto"/>
        <w:rPr>
          <w:sz w:val="20"/>
          <w:szCs w:val="20"/>
        </w:rPr>
      </w:pPr>
    </w:p>
    <w:p w:rsidR="0062327B" w:rsidRDefault="0062327B" w:rsidP="0062327B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62327B" w:rsidRDefault="0062327B" w:rsidP="0062327B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Pozytywnie zaopiniować projekt: </w:t>
      </w:r>
      <w:r w:rsidRPr="004E6150">
        <w:rPr>
          <w:sz w:val="20"/>
          <w:szCs w:val="20"/>
        </w:rPr>
        <w:t xml:space="preserve">uchwały dot. zasad i trybu przeprowadzenia konsultacji społecznych z mieszkańcami Dąbrowy Górniczej na temat Budżetu Miasta Dąbrowa Górnicza na 2019 rok </w:t>
      </w:r>
      <w:r>
        <w:rPr>
          <w:sz w:val="20"/>
          <w:szCs w:val="20"/>
        </w:rPr>
        <w:t xml:space="preserve">stanowiący załącznik do niniejszej uchwały. </w:t>
      </w:r>
    </w:p>
    <w:p w:rsidR="0062327B" w:rsidRDefault="0062327B" w:rsidP="0062327B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§2 </w:t>
      </w:r>
    </w:p>
    <w:p w:rsidR="0062327B" w:rsidRDefault="0062327B" w:rsidP="0062327B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Niniejsza uchwałę przedstawić Prezydentowi Miasta Dąbrowa Górnicza. </w:t>
      </w:r>
    </w:p>
    <w:p w:rsidR="0062327B" w:rsidRDefault="0062327B" w:rsidP="0062327B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§3 </w:t>
      </w:r>
    </w:p>
    <w:p w:rsidR="0062327B" w:rsidRDefault="0062327B" w:rsidP="0062327B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 w:rsidR="0062327B" w:rsidRDefault="0062327B" w:rsidP="0062327B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§4 </w:t>
      </w:r>
    </w:p>
    <w:p w:rsidR="0062327B" w:rsidRDefault="0062327B" w:rsidP="0062327B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Uchwała wchodzi w życie z dniem podjęcia. </w:t>
      </w:r>
    </w:p>
    <w:p w:rsidR="0062327B" w:rsidRDefault="0062327B" w:rsidP="0062327B">
      <w:pPr>
        <w:pStyle w:val="Default"/>
        <w:spacing w:line="360" w:lineRule="auto"/>
        <w:rPr>
          <w:sz w:val="20"/>
          <w:szCs w:val="20"/>
        </w:rPr>
      </w:pPr>
    </w:p>
    <w:p w:rsidR="0062327B" w:rsidRDefault="0062327B" w:rsidP="0062327B">
      <w:pPr>
        <w:pStyle w:val="Default"/>
        <w:spacing w:line="360" w:lineRule="auto"/>
        <w:rPr>
          <w:sz w:val="20"/>
          <w:szCs w:val="20"/>
        </w:rPr>
      </w:pPr>
    </w:p>
    <w:p w:rsidR="0062327B" w:rsidRDefault="0062327B" w:rsidP="0062327B">
      <w:pPr>
        <w:pStyle w:val="Default"/>
        <w:spacing w:line="360" w:lineRule="auto"/>
        <w:rPr>
          <w:sz w:val="20"/>
          <w:szCs w:val="20"/>
        </w:rPr>
      </w:pPr>
    </w:p>
    <w:p w:rsidR="0062327B" w:rsidRDefault="0062327B" w:rsidP="0062327B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Piotr </w:t>
      </w:r>
      <w:proofErr w:type="spellStart"/>
      <w:r>
        <w:rPr>
          <w:sz w:val="20"/>
          <w:szCs w:val="20"/>
        </w:rPr>
        <w:t>Seremet</w:t>
      </w:r>
      <w:proofErr w:type="spellEnd"/>
    </w:p>
    <w:p w:rsidR="0062327B" w:rsidRDefault="0062327B" w:rsidP="0062327B">
      <w:pPr>
        <w:pStyle w:val="Default"/>
        <w:spacing w:line="360" w:lineRule="auto"/>
        <w:jc w:val="right"/>
        <w:rPr>
          <w:sz w:val="20"/>
          <w:szCs w:val="20"/>
        </w:rPr>
      </w:pPr>
    </w:p>
    <w:p w:rsidR="0062327B" w:rsidRDefault="0062327B" w:rsidP="0062327B">
      <w:pPr>
        <w:pStyle w:val="Default"/>
        <w:spacing w:line="360" w:lineRule="auto"/>
        <w:jc w:val="right"/>
      </w:pPr>
    </w:p>
    <w:p w:rsidR="0062327B" w:rsidRDefault="0062327B" w:rsidP="0062327B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Przewodniczący </w:t>
      </w:r>
    </w:p>
    <w:p w:rsidR="0062327B" w:rsidRDefault="0062327B" w:rsidP="0062327B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Rady Działalności Pożytku Publicznego Miasta Dąbrowa Górnicza </w:t>
      </w:r>
    </w:p>
    <w:p w:rsidR="0062327B" w:rsidRDefault="0062327B" w:rsidP="0062327B"/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7B"/>
    <w:rsid w:val="004F52B7"/>
    <w:rsid w:val="0062327B"/>
    <w:rsid w:val="00D20355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3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62327B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3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62327B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2018-03-26T11:13:00Z</dcterms:created>
  <dcterms:modified xsi:type="dcterms:W3CDTF">2018-03-26T11:21:00Z</dcterms:modified>
</cp:coreProperties>
</file>