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97" w:rsidRDefault="00192397" w:rsidP="00192397">
      <w:pPr>
        <w:jc w:val="center"/>
        <w:rPr>
          <w:rFonts w:ascii="Calibri" w:hAnsi="Calibri"/>
          <w:b/>
          <w:sz w:val="7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124835" cy="2176145"/>
            <wp:effectExtent l="19050" t="0" r="0" b="0"/>
            <wp:wrapSquare wrapText="bothSides"/>
            <wp:docPr id="2" name="Obraz 2" descr="Logo_Dabrowskie_Konsultacje_Spoleczne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abrowskie_Konsultacje_Spoleczne_p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17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397" w:rsidRDefault="00192397" w:rsidP="00192397">
      <w:pPr>
        <w:jc w:val="center"/>
        <w:rPr>
          <w:rFonts w:ascii="Calibri" w:hAnsi="Calibri"/>
          <w:b/>
          <w:sz w:val="72"/>
        </w:rPr>
      </w:pPr>
    </w:p>
    <w:p w:rsidR="00192397" w:rsidRDefault="00192397" w:rsidP="00192397">
      <w:pPr>
        <w:jc w:val="center"/>
        <w:rPr>
          <w:rFonts w:ascii="Calibri" w:hAnsi="Calibri"/>
          <w:b/>
          <w:sz w:val="72"/>
        </w:rPr>
      </w:pPr>
    </w:p>
    <w:p w:rsidR="00192397" w:rsidRDefault="00192397" w:rsidP="00192397">
      <w:pPr>
        <w:jc w:val="center"/>
        <w:rPr>
          <w:rFonts w:ascii="Calibri" w:hAnsi="Calibri"/>
          <w:sz w:val="36"/>
          <w:szCs w:val="60"/>
        </w:rPr>
      </w:pPr>
    </w:p>
    <w:p w:rsidR="00192397" w:rsidRDefault="00192397" w:rsidP="00192397">
      <w:pPr>
        <w:jc w:val="center"/>
        <w:rPr>
          <w:rFonts w:ascii="Calibri" w:hAnsi="Calibri"/>
          <w:sz w:val="36"/>
          <w:szCs w:val="60"/>
        </w:rPr>
      </w:pPr>
    </w:p>
    <w:p w:rsidR="00192397" w:rsidRDefault="00192397" w:rsidP="00192397">
      <w:pPr>
        <w:jc w:val="center"/>
        <w:rPr>
          <w:rFonts w:ascii="Calibri" w:hAnsi="Calibri"/>
          <w:sz w:val="36"/>
          <w:szCs w:val="60"/>
        </w:rPr>
      </w:pPr>
    </w:p>
    <w:p w:rsidR="00192397" w:rsidRDefault="00192397" w:rsidP="00192397">
      <w:pPr>
        <w:jc w:val="center"/>
        <w:rPr>
          <w:rFonts w:ascii="Calibri" w:hAnsi="Calibri"/>
          <w:sz w:val="36"/>
          <w:szCs w:val="60"/>
        </w:rPr>
      </w:pPr>
    </w:p>
    <w:p w:rsidR="00192397" w:rsidRDefault="00192397" w:rsidP="00192397">
      <w:pPr>
        <w:jc w:val="center"/>
        <w:rPr>
          <w:rFonts w:ascii="Calibri" w:hAnsi="Calibri"/>
          <w:sz w:val="36"/>
          <w:szCs w:val="60"/>
        </w:rPr>
      </w:pPr>
    </w:p>
    <w:p w:rsidR="00192397" w:rsidRPr="001912FA" w:rsidRDefault="00192397" w:rsidP="00192397">
      <w:pPr>
        <w:jc w:val="center"/>
        <w:rPr>
          <w:rFonts w:ascii="Calibri" w:hAnsi="Calibri" w:cs="Calibri"/>
          <w:sz w:val="40"/>
          <w:szCs w:val="40"/>
        </w:rPr>
      </w:pPr>
      <w:r w:rsidRPr="001912FA">
        <w:rPr>
          <w:rFonts w:ascii="Calibri" w:hAnsi="Calibri" w:cs="Calibri"/>
          <w:sz w:val="40"/>
          <w:szCs w:val="40"/>
        </w:rPr>
        <w:t xml:space="preserve">Raport z przeprowadzonych konsultacji społecznych </w:t>
      </w:r>
      <w:r w:rsidRPr="001912FA">
        <w:rPr>
          <w:rFonts w:ascii="Calibri" w:hAnsi="Calibri" w:cs="Calibri"/>
          <w:sz w:val="40"/>
          <w:szCs w:val="40"/>
        </w:rPr>
        <w:br/>
      </w:r>
      <w:r w:rsidR="006079CD" w:rsidRPr="001912FA">
        <w:rPr>
          <w:rFonts w:ascii="Calibri" w:hAnsi="Calibri" w:cs="Calibri"/>
          <w:sz w:val="40"/>
          <w:szCs w:val="40"/>
        </w:rPr>
        <w:t>dokumentu</w:t>
      </w:r>
      <w:r w:rsidRPr="001912FA">
        <w:rPr>
          <w:rFonts w:ascii="Calibri" w:hAnsi="Calibri" w:cs="Calibri"/>
          <w:sz w:val="40"/>
          <w:szCs w:val="40"/>
        </w:rPr>
        <w:t>:</w:t>
      </w:r>
    </w:p>
    <w:p w:rsidR="00192397" w:rsidRPr="001912FA" w:rsidRDefault="00192397" w:rsidP="00192397">
      <w:pPr>
        <w:jc w:val="center"/>
        <w:rPr>
          <w:rFonts w:ascii="Calibri" w:hAnsi="Calibri" w:cs="Calibri"/>
          <w:b/>
          <w:sz w:val="40"/>
          <w:szCs w:val="40"/>
        </w:rPr>
      </w:pPr>
    </w:p>
    <w:p w:rsidR="006079CD" w:rsidRPr="006079CD" w:rsidRDefault="006079CD" w:rsidP="006079CD">
      <w:pPr>
        <w:pStyle w:val="Standard"/>
        <w:ind w:left="567"/>
        <w:jc w:val="center"/>
        <w:rPr>
          <w:rFonts w:asciiTheme="minorHAnsi" w:hAnsiTheme="minorHAnsi" w:cstheme="minorHAnsi"/>
          <w:b/>
          <w:sz w:val="72"/>
          <w:szCs w:val="72"/>
        </w:rPr>
      </w:pPr>
      <w:r w:rsidRPr="007D3EA1">
        <w:rPr>
          <w:rFonts w:asciiTheme="minorHAnsi" w:hAnsiTheme="minorHAnsi" w:cstheme="minorHAnsi"/>
          <w:b/>
          <w:sz w:val="48"/>
          <w:szCs w:val="48"/>
        </w:rPr>
        <w:t>„</w:t>
      </w:r>
      <w:r w:rsidR="00986BD0" w:rsidRPr="007D3EA1">
        <w:rPr>
          <w:rFonts w:asciiTheme="minorHAnsi" w:hAnsiTheme="minorHAnsi" w:cstheme="minorHAnsi"/>
          <w:b/>
          <w:sz w:val="48"/>
          <w:szCs w:val="48"/>
        </w:rPr>
        <w:t>Dąbrowa Górnicza wolna od azbestu – Aktualizacja Programu Usuwania Azbestu</w:t>
      </w:r>
      <w:r w:rsidR="007D3EA1">
        <w:rPr>
          <w:rFonts w:asciiTheme="minorHAnsi" w:hAnsiTheme="minorHAnsi" w:cstheme="minorHAnsi"/>
          <w:b/>
          <w:sz w:val="48"/>
          <w:szCs w:val="48"/>
        </w:rPr>
        <w:t xml:space="preserve"> z terenu miasta”.</w:t>
      </w:r>
      <w:r w:rsidR="007D3EA1">
        <w:rPr>
          <w:rFonts w:asciiTheme="minorHAnsi" w:hAnsiTheme="minorHAnsi" w:cstheme="minorHAnsi"/>
          <w:b/>
          <w:sz w:val="48"/>
          <w:szCs w:val="48"/>
        </w:rPr>
        <w:br/>
      </w:r>
    </w:p>
    <w:p w:rsidR="006079CD" w:rsidRPr="000D3067" w:rsidRDefault="006079CD" w:rsidP="006079CD">
      <w:pPr>
        <w:pStyle w:val="Standard"/>
        <w:ind w:left="1260" w:hanging="1260"/>
        <w:rPr>
          <w:sz w:val="22"/>
          <w:szCs w:val="22"/>
        </w:rPr>
      </w:pPr>
    </w:p>
    <w:p w:rsidR="00192397" w:rsidRPr="00BE5C8A" w:rsidRDefault="00192397" w:rsidP="00192397">
      <w:pPr>
        <w:jc w:val="center"/>
        <w:rPr>
          <w:rFonts w:ascii="Calibri" w:hAnsi="Calibri" w:cs="Calibri"/>
          <w:b/>
          <w:sz w:val="56"/>
          <w:szCs w:val="56"/>
        </w:rPr>
      </w:pPr>
    </w:p>
    <w:p w:rsidR="00192397" w:rsidRDefault="00192397" w:rsidP="006079CD">
      <w:pPr>
        <w:rPr>
          <w:rFonts w:ascii="Calibri" w:hAnsi="Calibri"/>
          <w:b/>
          <w:sz w:val="72"/>
        </w:rPr>
      </w:pPr>
    </w:p>
    <w:p w:rsidR="00192397" w:rsidRDefault="00192397" w:rsidP="00192397">
      <w:pPr>
        <w:jc w:val="center"/>
        <w:rPr>
          <w:rFonts w:ascii="Calibri" w:hAnsi="Calibri"/>
          <w:b/>
          <w:sz w:val="72"/>
        </w:rPr>
      </w:pPr>
    </w:p>
    <w:p w:rsidR="00192397" w:rsidRDefault="00192397" w:rsidP="00192397">
      <w:pPr>
        <w:rPr>
          <w:rFonts w:ascii="Calibri" w:hAnsi="Calibri"/>
          <w:b/>
          <w:sz w:val="20"/>
        </w:rPr>
      </w:pPr>
    </w:p>
    <w:p w:rsidR="002B0D01" w:rsidRDefault="002B0D01" w:rsidP="007419B7">
      <w:pPr>
        <w:jc w:val="center"/>
        <w:rPr>
          <w:rFonts w:ascii="Calibri" w:hAnsi="Calibri"/>
          <w:b/>
          <w:sz w:val="20"/>
        </w:rPr>
      </w:pPr>
    </w:p>
    <w:p w:rsidR="002B0D01" w:rsidRDefault="002B0D01" w:rsidP="007419B7">
      <w:pPr>
        <w:jc w:val="center"/>
        <w:rPr>
          <w:rFonts w:ascii="Calibri" w:hAnsi="Calibri"/>
          <w:b/>
          <w:sz w:val="20"/>
        </w:rPr>
      </w:pPr>
    </w:p>
    <w:p w:rsidR="002B0D01" w:rsidRDefault="002B0D01" w:rsidP="007419B7">
      <w:pPr>
        <w:jc w:val="center"/>
        <w:rPr>
          <w:rFonts w:ascii="Calibri" w:hAnsi="Calibri"/>
          <w:b/>
          <w:sz w:val="20"/>
        </w:rPr>
      </w:pPr>
    </w:p>
    <w:p w:rsidR="002B0D01" w:rsidRDefault="002B0D01" w:rsidP="007419B7">
      <w:pPr>
        <w:jc w:val="center"/>
        <w:rPr>
          <w:rFonts w:ascii="Calibri" w:hAnsi="Calibri"/>
          <w:b/>
          <w:sz w:val="20"/>
        </w:rPr>
      </w:pPr>
    </w:p>
    <w:p w:rsidR="00192397" w:rsidRDefault="00192397" w:rsidP="007419B7">
      <w:pPr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Dąbrowa Górnicza</w:t>
      </w:r>
      <w:r w:rsidR="00986BD0">
        <w:rPr>
          <w:rFonts w:ascii="Calibri" w:hAnsi="Calibri"/>
          <w:b/>
          <w:sz w:val="20"/>
        </w:rPr>
        <w:t>, grudzień</w:t>
      </w:r>
      <w:r>
        <w:rPr>
          <w:rFonts w:ascii="Calibri" w:hAnsi="Calibri"/>
          <w:b/>
          <w:sz w:val="20"/>
        </w:rPr>
        <w:t xml:space="preserve"> 2018</w:t>
      </w:r>
    </w:p>
    <w:p w:rsidR="007D3EA1" w:rsidRDefault="007D3EA1" w:rsidP="007419B7">
      <w:pPr>
        <w:jc w:val="center"/>
        <w:rPr>
          <w:rFonts w:ascii="Calibri" w:hAnsi="Calibri"/>
          <w:b/>
          <w:sz w:val="20"/>
        </w:rPr>
      </w:pPr>
    </w:p>
    <w:p w:rsidR="001912FA" w:rsidRDefault="001912FA" w:rsidP="007419B7">
      <w:pPr>
        <w:jc w:val="center"/>
        <w:rPr>
          <w:rFonts w:ascii="Calibri" w:hAnsi="Calibri"/>
          <w:b/>
          <w:sz w:val="20"/>
        </w:rPr>
      </w:pPr>
    </w:p>
    <w:p w:rsidR="00985C1A" w:rsidRDefault="00985C1A" w:rsidP="007419B7">
      <w:pPr>
        <w:jc w:val="center"/>
        <w:rPr>
          <w:rFonts w:ascii="Calibri" w:hAnsi="Calibri"/>
          <w:b/>
          <w:sz w:val="20"/>
        </w:rPr>
      </w:pPr>
    </w:p>
    <w:p w:rsidR="00192397" w:rsidRDefault="00192397" w:rsidP="00192397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lastRenderedPageBreak/>
        <w:t>WPROWADZENIE</w:t>
      </w:r>
    </w:p>
    <w:p w:rsidR="00192397" w:rsidRPr="00313DAE" w:rsidRDefault="00192397" w:rsidP="00192397">
      <w:pPr>
        <w:rPr>
          <w:rFonts w:ascii="Calibri" w:hAnsi="Calibri"/>
          <w:b/>
          <w:sz w:val="20"/>
        </w:rPr>
      </w:pPr>
    </w:p>
    <w:p w:rsidR="00192397" w:rsidRDefault="00192397" w:rsidP="0005708A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Wy</w:t>
      </w:r>
      <w:r w:rsidR="007419B7">
        <w:rPr>
          <w:rFonts w:ascii="Calibri" w:hAnsi="Calibri"/>
          <w:sz w:val="20"/>
        </w:rPr>
        <w:t>dział Ekologii i Rolnictwa</w:t>
      </w:r>
      <w:r>
        <w:rPr>
          <w:rFonts w:ascii="Calibri" w:hAnsi="Calibri"/>
          <w:sz w:val="20"/>
        </w:rPr>
        <w:t xml:space="preserve"> skierował do Prezydenta Miasta Dąbrowa Górnicza pismo z prośbą </w:t>
      </w:r>
      <w:r w:rsidR="002131CD"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t xml:space="preserve">o przeprowadzenie konsultacji </w:t>
      </w:r>
      <w:r w:rsidR="0005708A">
        <w:rPr>
          <w:rFonts w:ascii="Calibri" w:hAnsi="Calibri"/>
          <w:sz w:val="20"/>
        </w:rPr>
        <w:t xml:space="preserve">społecznych </w:t>
      </w:r>
      <w:r w:rsidR="006079CD">
        <w:rPr>
          <w:rFonts w:ascii="Calibri" w:hAnsi="Calibri"/>
          <w:sz w:val="20"/>
        </w:rPr>
        <w:t>dokumentu</w:t>
      </w:r>
      <w:r w:rsidR="006079CD">
        <w:rPr>
          <w:rFonts w:ascii="Calibri" w:hAnsi="Calibri" w:cs="Calibri"/>
          <w:bCs/>
          <w:sz w:val="20"/>
          <w:szCs w:val="20"/>
        </w:rPr>
        <w:t xml:space="preserve"> </w:t>
      </w:r>
      <w:r w:rsidR="002B0D01">
        <w:rPr>
          <w:rFonts w:ascii="Calibri" w:hAnsi="Calibri" w:cs="Calibri"/>
          <w:bCs/>
          <w:sz w:val="20"/>
          <w:szCs w:val="20"/>
        </w:rPr>
        <w:t>„</w:t>
      </w:r>
      <w:r w:rsidR="00986BD0" w:rsidRPr="00986BD0">
        <w:rPr>
          <w:rFonts w:ascii="Calibri" w:hAnsi="Calibri" w:cs="Calibri"/>
          <w:b/>
          <w:bCs/>
          <w:sz w:val="20"/>
          <w:szCs w:val="20"/>
        </w:rPr>
        <w:t>Dąbrowa Górnicza wolna od azbestu – Aktualizacja Programu Usuwania Azbestu z terenu miasta</w:t>
      </w:r>
      <w:r w:rsidR="006C7886">
        <w:rPr>
          <w:rFonts w:ascii="Calibri" w:hAnsi="Calibri" w:cs="Calibri"/>
          <w:bCs/>
          <w:sz w:val="20"/>
          <w:szCs w:val="20"/>
        </w:rPr>
        <w:t>”</w:t>
      </w:r>
      <w:r w:rsidR="00B944DA">
        <w:rPr>
          <w:rFonts w:ascii="Calibri" w:hAnsi="Calibri" w:cs="Calibri"/>
          <w:bCs/>
          <w:sz w:val="20"/>
          <w:szCs w:val="20"/>
        </w:rPr>
        <w:t>.</w:t>
      </w:r>
    </w:p>
    <w:p w:rsidR="00192397" w:rsidRDefault="00192397" w:rsidP="0005708A">
      <w:pPr>
        <w:jc w:val="both"/>
        <w:rPr>
          <w:rFonts w:ascii="Calibri" w:hAnsi="Calibri"/>
          <w:sz w:val="20"/>
        </w:rPr>
      </w:pPr>
    </w:p>
    <w:p w:rsidR="00192397" w:rsidRDefault="00192397" w:rsidP="0005708A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W efekcie Prezydent Miasta Dąbrowa Górnicza, przekazał </w:t>
      </w:r>
      <w:r w:rsidR="007419B7">
        <w:rPr>
          <w:rFonts w:ascii="Calibri" w:hAnsi="Calibri"/>
          <w:sz w:val="20"/>
        </w:rPr>
        <w:t>przedmiotowy dokument do Wydziału</w:t>
      </w:r>
      <w:r>
        <w:rPr>
          <w:rFonts w:ascii="Calibri" w:hAnsi="Calibri"/>
          <w:sz w:val="20"/>
        </w:rPr>
        <w:t xml:space="preserve"> Organizacji Pozarządowych i Aktywności Obywatelskiej celem przeprowadzenia procesu. </w:t>
      </w:r>
    </w:p>
    <w:p w:rsidR="007419B7" w:rsidRDefault="007419B7" w:rsidP="0005708A">
      <w:pPr>
        <w:jc w:val="both"/>
        <w:rPr>
          <w:rFonts w:ascii="Calibri" w:hAnsi="Calibri"/>
          <w:b/>
          <w:sz w:val="20"/>
        </w:rPr>
      </w:pPr>
    </w:p>
    <w:p w:rsidR="00192397" w:rsidRDefault="00192397" w:rsidP="0005708A">
      <w:pPr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INFORMACJA O DZIAŁANIACH PODJĘTYCH W RAMACH KONSULTACJI WRAZ Z OMÓWIENIEM ZASTOSOWANYCH NARZĘDZI KONSULTACYJNYCH</w:t>
      </w:r>
    </w:p>
    <w:p w:rsidR="00192397" w:rsidRDefault="00192397" w:rsidP="0005708A">
      <w:pPr>
        <w:jc w:val="both"/>
        <w:rPr>
          <w:rFonts w:ascii="Calibri" w:hAnsi="Calibri"/>
          <w:b/>
          <w:sz w:val="20"/>
        </w:rPr>
      </w:pPr>
    </w:p>
    <w:p w:rsidR="00192397" w:rsidRPr="00122C0F" w:rsidRDefault="00192397" w:rsidP="0005708A">
      <w:pPr>
        <w:jc w:val="both"/>
        <w:rPr>
          <w:rFonts w:asciiTheme="minorHAnsi" w:hAnsiTheme="minorHAnsi" w:cstheme="minorHAnsi"/>
          <w:sz w:val="20"/>
          <w:szCs w:val="20"/>
        </w:rPr>
      </w:pPr>
      <w:r w:rsidRPr="00122C0F">
        <w:rPr>
          <w:rFonts w:asciiTheme="minorHAnsi" w:hAnsiTheme="minorHAnsi" w:cstheme="minorHAnsi"/>
          <w:sz w:val="20"/>
          <w:szCs w:val="20"/>
        </w:rPr>
        <w:t xml:space="preserve">Zgodnie z Zarządzeniem Nr </w:t>
      </w:r>
      <w:r w:rsidR="002B0D01">
        <w:rPr>
          <w:rFonts w:asciiTheme="minorHAnsi" w:hAnsiTheme="minorHAnsi" w:cstheme="minorHAnsi"/>
          <w:sz w:val="20"/>
          <w:szCs w:val="20"/>
        </w:rPr>
        <w:t>28</w:t>
      </w:r>
      <w:r w:rsidR="00986BD0">
        <w:rPr>
          <w:rFonts w:asciiTheme="minorHAnsi" w:hAnsiTheme="minorHAnsi" w:cstheme="minorHAnsi"/>
          <w:sz w:val="20"/>
          <w:szCs w:val="20"/>
        </w:rPr>
        <w:t>24</w:t>
      </w:r>
      <w:r w:rsidR="007419B7" w:rsidRPr="00122C0F">
        <w:rPr>
          <w:rFonts w:asciiTheme="minorHAnsi" w:hAnsiTheme="minorHAnsi" w:cstheme="minorHAnsi"/>
          <w:sz w:val="20"/>
          <w:szCs w:val="20"/>
        </w:rPr>
        <w:t>.2018</w:t>
      </w:r>
      <w:r w:rsidR="007419B7" w:rsidRPr="00122C0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22C0F">
        <w:rPr>
          <w:rFonts w:asciiTheme="minorHAnsi" w:hAnsiTheme="minorHAnsi" w:cstheme="minorHAnsi"/>
          <w:sz w:val="20"/>
          <w:szCs w:val="20"/>
        </w:rPr>
        <w:t>Prezydenta Miasta Dąbrowa Górnicza</w:t>
      </w:r>
      <w:r w:rsidR="006C7886" w:rsidRPr="00122C0F">
        <w:rPr>
          <w:rFonts w:asciiTheme="minorHAnsi" w:hAnsiTheme="minorHAnsi" w:cstheme="minorHAnsi"/>
          <w:sz w:val="20"/>
          <w:szCs w:val="20"/>
        </w:rPr>
        <w:t xml:space="preserve"> z dnia </w:t>
      </w:r>
      <w:r w:rsidR="00986BD0">
        <w:rPr>
          <w:rFonts w:asciiTheme="minorHAnsi" w:hAnsiTheme="minorHAnsi" w:cstheme="minorHAnsi"/>
          <w:sz w:val="20"/>
          <w:szCs w:val="20"/>
        </w:rPr>
        <w:t>1</w:t>
      </w:r>
      <w:r w:rsidR="002B0D01">
        <w:rPr>
          <w:rFonts w:asciiTheme="minorHAnsi" w:hAnsiTheme="minorHAnsi" w:cstheme="minorHAnsi"/>
          <w:sz w:val="20"/>
          <w:szCs w:val="20"/>
        </w:rPr>
        <w:t>8</w:t>
      </w:r>
      <w:r w:rsidR="004E67AA" w:rsidRPr="00122C0F">
        <w:rPr>
          <w:rFonts w:asciiTheme="minorHAnsi" w:hAnsiTheme="minorHAnsi" w:cstheme="minorHAnsi"/>
          <w:sz w:val="20"/>
          <w:szCs w:val="20"/>
        </w:rPr>
        <w:t>.</w:t>
      </w:r>
      <w:r w:rsidR="002B0D01">
        <w:rPr>
          <w:rFonts w:asciiTheme="minorHAnsi" w:hAnsiTheme="minorHAnsi" w:cstheme="minorHAnsi"/>
          <w:sz w:val="20"/>
          <w:szCs w:val="20"/>
        </w:rPr>
        <w:t>11</w:t>
      </w:r>
      <w:r w:rsidR="006C7886" w:rsidRPr="00122C0F">
        <w:rPr>
          <w:rFonts w:asciiTheme="minorHAnsi" w:hAnsiTheme="minorHAnsi" w:cstheme="minorHAnsi"/>
          <w:sz w:val="20"/>
          <w:szCs w:val="20"/>
        </w:rPr>
        <w:t>.</w:t>
      </w:r>
      <w:r w:rsidR="004E67AA" w:rsidRPr="00122C0F">
        <w:rPr>
          <w:rFonts w:asciiTheme="minorHAnsi" w:hAnsiTheme="minorHAnsi" w:cstheme="minorHAnsi"/>
          <w:sz w:val="20"/>
          <w:szCs w:val="20"/>
        </w:rPr>
        <w:t>2018</w:t>
      </w:r>
      <w:r w:rsidRPr="00122C0F">
        <w:rPr>
          <w:rFonts w:asciiTheme="minorHAnsi" w:hAnsiTheme="minorHAnsi" w:cstheme="minorHAnsi"/>
          <w:sz w:val="20"/>
          <w:szCs w:val="20"/>
        </w:rPr>
        <w:t xml:space="preserve"> r. w sprawie: </w:t>
      </w:r>
      <w:r w:rsidR="00114D45" w:rsidRPr="00122C0F">
        <w:rPr>
          <w:rFonts w:asciiTheme="minorHAnsi" w:hAnsiTheme="minorHAnsi" w:cstheme="minorHAnsi"/>
          <w:sz w:val="20"/>
          <w:szCs w:val="20"/>
        </w:rPr>
        <w:t>przeprowadzenia konsult</w:t>
      </w:r>
      <w:r w:rsidR="002B0D01">
        <w:rPr>
          <w:rFonts w:asciiTheme="minorHAnsi" w:hAnsiTheme="minorHAnsi" w:cstheme="minorHAnsi"/>
          <w:sz w:val="20"/>
          <w:szCs w:val="20"/>
        </w:rPr>
        <w:t>acji społecznych dokumentu „</w:t>
      </w:r>
      <w:r w:rsidR="00986BD0" w:rsidRPr="00986BD0">
        <w:rPr>
          <w:rFonts w:ascii="Calibri" w:hAnsi="Calibri" w:cs="Calibri"/>
          <w:b/>
          <w:bCs/>
          <w:sz w:val="20"/>
          <w:szCs w:val="20"/>
        </w:rPr>
        <w:t>Dąbrowa Górnicza wolna od azbestu – Aktualizacja Programu Usuwania Azbestu z terenu miasta</w:t>
      </w:r>
      <w:r w:rsidR="00114D45" w:rsidRPr="00122C0F">
        <w:rPr>
          <w:rFonts w:asciiTheme="minorHAnsi" w:hAnsiTheme="minorHAnsi" w:cstheme="minorHAnsi"/>
          <w:sz w:val="20"/>
          <w:szCs w:val="20"/>
        </w:rPr>
        <w:t>”</w:t>
      </w:r>
      <w:r w:rsidR="00B944DA">
        <w:rPr>
          <w:rFonts w:asciiTheme="minorHAnsi" w:hAnsiTheme="minorHAnsi" w:cstheme="minorHAnsi"/>
          <w:sz w:val="20"/>
          <w:szCs w:val="20"/>
        </w:rPr>
        <w:t xml:space="preserve"> </w:t>
      </w:r>
      <w:r w:rsidR="00B944DA">
        <w:rPr>
          <w:rFonts w:ascii="Calibri" w:hAnsi="Calibri"/>
          <w:sz w:val="20"/>
        </w:rPr>
        <w:t>podjęto decyzję, że k</w:t>
      </w:r>
      <w:r w:rsidR="00B944DA" w:rsidRPr="000F711B">
        <w:rPr>
          <w:rFonts w:ascii="Calibri" w:hAnsi="Calibri"/>
          <w:sz w:val="20"/>
        </w:rPr>
        <w:t>onsultacje społeczne</w:t>
      </w:r>
      <w:r w:rsidR="00B944DA">
        <w:rPr>
          <w:rFonts w:ascii="Calibri" w:hAnsi="Calibri"/>
          <w:sz w:val="20"/>
        </w:rPr>
        <w:t xml:space="preserve"> w przedmiotowej sprawie</w:t>
      </w:r>
      <w:r w:rsidR="00B944DA" w:rsidRPr="000F711B">
        <w:rPr>
          <w:rFonts w:ascii="Calibri" w:hAnsi="Calibri"/>
          <w:sz w:val="20"/>
        </w:rPr>
        <w:t xml:space="preserve"> skierowane są do wszystkich mieszkańców oraz obejmują swoim obszarem Gminę Dąbrowa Górnicza</w:t>
      </w:r>
      <w:r w:rsidR="00986BD0">
        <w:rPr>
          <w:rFonts w:ascii="Calibri" w:hAnsi="Calibri"/>
          <w:sz w:val="20"/>
        </w:rPr>
        <w:t>.</w:t>
      </w:r>
    </w:p>
    <w:p w:rsidR="00192397" w:rsidRDefault="00192397" w:rsidP="0005708A">
      <w:pPr>
        <w:jc w:val="both"/>
        <w:rPr>
          <w:rFonts w:ascii="Calibri" w:hAnsi="Calibri"/>
          <w:sz w:val="20"/>
        </w:rPr>
      </w:pPr>
    </w:p>
    <w:p w:rsidR="00192397" w:rsidRPr="00681210" w:rsidRDefault="00192397" w:rsidP="0005708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Ustalono także, że konsultacje prowadzone będą w następujących formach: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br/>
        <w:t xml:space="preserve">a)  </w:t>
      </w:r>
      <w:r w:rsidRPr="00122C0F">
        <w:rPr>
          <w:rFonts w:asciiTheme="minorHAnsi" w:hAnsiTheme="minorHAnsi" w:cstheme="minorHAnsi"/>
          <w:sz w:val="20"/>
          <w:szCs w:val="20"/>
        </w:rPr>
        <w:t>Zbierania pisemnych/elektronicznych uwag mieszkańców,</w:t>
      </w:r>
      <w:r w:rsidRPr="00122C0F">
        <w:rPr>
          <w:rFonts w:asciiTheme="minorHAnsi" w:hAnsiTheme="minorHAnsi" w:cstheme="minorHAnsi"/>
          <w:sz w:val="20"/>
          <w:szCs w:val="20"/>
        </w:rPr>
        <w:tab/>
      </w:r>
      <w:r w:rsidRPr="00122C0F">
        <w:rPr>
          <w:rFonts w:asciiTheme="minorHAnsi" w:hAnsiTheme="minorHAnsi" w:cstheme="minorHAnsi"/>
          <w:sz w:val="20"/>
          <w:szCs w:val="20"/>
        </w:rPr>
        <w:br/>
        <w:t xml:space="preserve">b) </w:t>
      </w:r>
      <w:r w:rsidR="0005708A" w:rsidRPr="00122C0F">
        <w:rPr>
          <w:rFonts w:asciiTheme="minorHAnsi" w:hAnsiTheme="minorHAnsi" w:cstheme="minorHAnsi"/>
          <w:sz w:val="20"/>
          <w:szCs w:val="20"/>
        </w:rPr>
        <w:t>P</w:t>
      </w:r>
      <w:r w:rsidR="002B0D01">
        <w:rPr>
          <w:rFonts w:asciiTheme="minorHAnsi" w:hAnsiTheme="minorHAnsi" w:cstheme="minorHAnsi"/>
          <w:sz w:val="20"/>
          <w:szCs w:val="20"/>
        </w:rPr>
        <w:t xml:space="preserve">rzeprowadzenia </w:t>
      </w:r>
      <w:r w:rsidR="009B2CAB">
        <w:rPr>
          <w:rFonts w:asciiTheme="minorHAnsi" w:hAnsiTheme="minorHAnsi" w:cstheme="minorHAnsi"/>
          <w:sz w:val="20"/>
          <w:szCs w:val="20"/>
        </w:rPr>
        <w:t>dyżurów pracowników</w:t>
      </w:r>
      <w:r w:rsidR="00C543A2">
        <w:rPr>
          <w:rFonts w:asciiTheme="minorHAnsi" w:hAnsiTheme="minorHAnsi" w:cstheme="minorHAnsi"/>
          <w:sz w:val="20"/>
          <w:szCs w:val="20"/>
        </w:rPr>
        <w:t xml:space="preserve"> Wydziału Ekologii i Rolnictwa</w:t>
      </w:r>
      <w:r w:rsidR="0005708A" w:rsidRPr="00122C0F">
        <w:rPr>
          <w:rFonts w:asciiTheme="minorHAnsi" w:hAnsiTheme="minorHAnsi" w:cstheme="minorHAnsi"/>
          <w:sz w:val="20"/>
          <w:szCs w:val="20"/>
        </w:rPr>
        <w:t xml:space="preserve"> </w:t>
      </w:r>
      <w:r w:rsidR="00C543A2">
        <w:rPr>
          <w:rFonts w:asciiTheme="minorHAnsi" w:hAnsiTheme="minorHAnsi" w:cstheme="minorHAnsi"/>
          <w:bCs/>
          <w:iCs/>
          <w:sz w:val="20"/>
          <w:szCs w:val="20"/>
        </w:rPr>
        <w:t>w dniach</w:t>
      </w:r>
      <w:r w:rsidR="002B0D01">
        <w:rPr>
          <w:rFonts w:asciiTheme="minorHAnsi" w:hAnsiTheme="minorHAnsi" w:cstheme="minorHAnsi"/>
          <w:bCs/>
          <w:iCs/>
          <w:sz w:val="20"/>
          <w:szCs w:val="20"/>
        </w:rPr>
        <w:t xml:space="preserve"> 2</w:t>
      </w:r>
      <w:r w:rsidR="00C543A2">
        <w:rPr>
          <w:rFonts w:asciiTheme="minorHAnsi" w:hAnsiTheme="minorHAnsi" w:cstheme="minorHAnsi"/>
          <w:bCs/>
          <w:iCs/>
          <w:sz w:val="20"/>
          <w:szCs w:val="20"/>
        </w:rPr>
        <w:t>9</w:t>
      </w:r>
      <w:r w:rsidR="002B0D01">
        <w:rPr>
          <w:rFonts w:asciiTheme="minorHAnsi" w:hAnsiTheme="minorHAnsi" w:cstheme="minorHAnsi"/>
          <w:bCs/>
          <w:iCs/>
          <w:sz w:val="20"/>
          <w:szCs w:val="20"/>
        </w:rPr>
        <w:t xml:space="preserve"> listopad</w:t>
      </w:r>
      <w:r w:rsidR="00114D45" w:rsidRPr="00122C0F">
        <w:rPr>
          <w:rFonts w:asciiTheme="minorHAnsi" w:hAnsiTheme="minorHAnsi" w:cstheme="minorHAnsi"/>
          <w:bCs/>
          <w:iCs/>
          <w:sz w:val="20"/>
          <w:szCs w:val="20"/>
        </w:rPr>
        <w:t>a</w:t>
      </w:r>
      <w:r w:rsidR="002B0D01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C543A2">
        <w:rPr>
          <w:rFonts w:asciiTheme="minorHAnsi" w:hAnsiTheme="minorHAnsi" w:cstheme="minorHAnsi"/>
          <w:bCs/>
          <w:iCs/>
          <w:sz w:val="20"/>
          <w:szCs w:val="20"/>
        </w:rPr>
        <w:t xml:space="preserve">oraz 6 grudnia </w:t>
      </w:r>
      <w:r w:rsidR="002B0D01">
        <w:rPr>
          <w:rFonts w:asciiTheme="minorHAnsi" w:hAnsiTheme="minorHAnsi" w:cstheme="minorHAnsi"/>
          <w:bCs/>
          <w:iCs/>
          <w:sz w:val="20"/>
          <w:szCs w:val="20"/>
        </w:rPr>
        <w:t>2018</w:t>
      </w:r>
      <w:r w:rsidR="00C543A2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2B0D01">
        <w:rPr>
          <w:rFonts w:asciiTheme="minorHAnsi" w:hAnsiTheme="minorHAnsi" w:cstheme="minorHAnsi"/>
          <w:bCs/>
          <w:iCs/>
          <w:sz w:val="20"/>
          <w:szCs w:val="20"/>
        </w:rPr>
        <w:t>r</w:t>
      </w:r>
      <w:r w:rsidR="00C543A2">
        <w:rPr>
          <w:rFonts w:asciiTheme="minorHAnsi" w:hAnsiTheme="minorHAnsi" w:cstheme="minorHAnsi"/>
          <w:bCs/>
          <w:iCs/>
          <w:sz w:val="20"/>
          <w:szCs w:val="20"/>
        </w:rPr>
        <w:t>. w godz.</w:t>
      </w:r>
      <w:r w:rsidR="002B0D01">
        <w:rPr>
          <w:rFonts w:asciiTheme="minorHAnsi" w:hAnsiTheme="minorHAnsi" w:cstheme="minorHAnsi"/>
          <w:bCs/>
          <w:iCs/>
          <w:sz w:val="20"/>
          <w:szCs w:val="20"/>
        </w:rPr>
        <w:t xml:space="preserve"> o</w:t>
      </w:r>
      <w:r w:rsidR="00C543A2">
        <w:rPr>
          <w:rFonts w:asciiTheme="minorHAnsi" w:hAnsiTheme="minorHAnsi" w:cstheme="minorHAnsi"/>
          <w:bCs/>
          <w:iCs/>
          <w:sz w:val="20"/>
          <w:szCs w:val="20"/>
        </w:rPr>
        <w:t>d</w:t>
      </w:r>
      <w:r w:rsidR="002B0D01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C543A2">
        <w:rPr>
          <w:rFonts w:asciiTheme="minorHAnsi" w:hAnsiTheme="minorHAnsi" w:cstheme="minorHAnsi"/>
          <w:bCs/>
          <w:iCs/>
          <w:sz w:val="20"/>
          <w:szCs w:val="20"/>
        </w:rPr>
        <w:t xml:space="preserve">09.00 do </w:t>
      </w:r>
      <w:r w:rsidR="002B0D01">
        <w:rPr>
          <w:rFonts w:asciiTheme="minorHAnsi" w:hAnsiTheme="minorHAnsi" w:cstheme="minorHAnsi"/>
          <w:bCs/>
          <w:iCs/>
          <w:sz w:val="20"/>
          <w:szCs w:val="20"/>
        </w:rPr>
        <w:t>1</w:t>
      </w:r>
      <w:r w:rsidR="00C543A2">
        <w:rPr>
          <w:rFonts w:asciiTheme="minorHAnsi" w:hAnsiTheme="minorHAnsi" w:cstheme="minorHAnsi"/>
          <w:bCs/>
          <w:iCs/>
          <w:sz w:val="20"/>
          <w:szCs w:val="20"/>
        </w:rPr>
        <w:t>8</w:t>
      </w:r>
      <w:r w:rsidR="00BC37AE" w:rsidRPr="00122C0F">
        <w:rPr>
          <w:rFonts w:asciiTheme="minorHAnsi" w:hAnsiTheme="minorHAnsi" w:cstheme="minorHAnsi"/>
          <w:bCs/>
          <w:iCs/>
          <w:sz w:val="20"/>
          <w:szCs w:val="20"/>
        </w:rPr>
        <w:t xml:space="preserve">:00 </w:t>
      </w:r>
      <w:r w:rsidR="00C543A2">
        <w:rPr>
          <w:rFonts w:asciiTheme="minorHAnsi" w:hAnsiTheme="minorHAnsi" w:cstheme="minorHAnsi"/>
          <w:bCs/>
          <w:iCs/>
          <w:sz w:val="20"/>
          <w:szCs w:val="20"/>
        </w:rPr>
        <w:t xml:space="preserve">do </w:t>
      </w:r>
      <w:r w:rsidR="00681210" w:rsidRPr="00122C0F">
        <w:rPr>
          <w:rFonts w:asciiTheme="minorHAnsi" w:hAnsiTheme="minorHAnsi" w:cstheme="minorHAnsi"/>
          <w:bCs/>
          <w:iCs/>
          <w:sz w:val="20"/>
          <w:szCs w:val="20"/>
        </w:rPr>
        <w:t>w siedzibie Urzędu Miejskiego.</w:t>
      </w:r>
    </w:p>
    <w:p w:rsidR="00192397" w:rsidRDefault="00192397" w:rsidP="0005708A">
      <w:pPr>
        <w:jc w:val="both"/>
        <w:rPr>
          <w:rFonts w:ascii="Calibri" w:hAnsi="Calibri"/>
          <w:sz w:val="20"/>
        </w:rPr>
      </w:pPr>
    </w:p>
    <w:p w:rsidR="00192397" w:rsidRDefault="00192397" w:rsidP="0005708A">
      <w:pPr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 xml:space="preserve">Warto także podkreślić, że przez cały okres konsultacji prowadzona była akcja informacyjna, o której mowa </w:t>
      </w:r>
      <w:r>
        <w:rPr>
          <w:rFonts w:ascii="Calibri" w:hAnsi="Calibri"/>
          <w:sz w:val="20"/>
        </w:rPr>
        <w:br/>
        <w:t xml:space="preserve">w powyższym podsumowaniu, która jednocześnie spełniała kryteria Zarządzenia Prezydenta Miasta Dąbrowa Górnicza związane z formami przeprowadzenia konsultacji w przedmiotowej sprawie. </w:t>
      </w:r>
    </w:p>
    <w:p w:rsidR="00D93641" w:rsidRDefault="00D93641" w:rsidP="0005708A">
      <w:pPr>
        <w:jc w:val="both"/>
        <w:rPr>
          <w:rFonts w:ascii="Calibri" w:hAnsi="Calibri"/>
          <w:b/>
          <w:sz w:val="20"/>
        </w:rPr>
      </w:pPr>
    </w:p>
    <w:p w:rsidR="00192397" w:rsidRPr="00F62F4B" w:rsidRDefault="00192397" w:rsidP="0005708A">
      <w:pPr>
        <w:jc w:val="both"/>
        <w:rPr>
          <w:rFonts w:ascii="Calibri" w:hAnsi="Calibri"/>
          <w:b/>
          <w:sz w:val="20"/>
        </w:rPr>
      </w:pPr>
      <w:r w:rsidRPr="00F62F4B">
        <w:rPr>
          <w:rFonts w:ascii="Calibri" w:hAnsi="Calibri"/>
          <w:b/>
          <w:sz w:val="20"/>
        </w:rPr>
        <w:t>Konsultacje społecz</w:t>
      </w:r>
      <w:r w:rsidR="00C543A2">
        <w:rPr>
          <w:rFonts w:ascii="Calibri" w:hAnsi="Calibri"/>
          <w:b/>
          <w:sz w:val="20"/>
        </w:rPr>
        <w:t>ne trwały od 21</w:t>
      </w:r>
      <w:r w:rsidR="002B0D01">
        <w:rPr>
          <w:rFonts w:ascii="Calibri" w:hAnsi="Calibri"/>
          <w:b/>
          <w:sz w:val="20"/>
        </w:rPr>
        <w:t xml:space="preserve"> listopada 2018 roku do </w:t>
      </w:r>
      <w:r w:rsidR="00C543A2">
        <w:rPr>
          <w:rFonts w:ascii="Calibri" w:hAnsi="Calibri"/>
          <w:b/>
          <w:sz w:val="20"/>
        </w:rPr>
        <w:t>11</w:t>
      </w:r>
      <w:r w:rsidR="002B0D01">
        <w:rPr>
          <w:rFonts w:ascii="Calibri" w:hAnsi="Calibri"/>
          <w:b/>
          <w:sz w:val="20"/>
        </w:rPr>
        <w:t xml:space="preserve"> grudni</w:t>
      </w:r>
      <w:r w:rsidR="00122C0F">
        <w:rPr>
          <w:rFonts w:ascii="Calibri" w:hAnsi="Calibri"/>
          <w:b/>
          <w:sz w:val="20"/>
        </w:rPr>
        <w:t>a</w:t>
      </w:r>
      <w:r w:rsidR="0005708A">
        <w:rPr>
          <w:rFonts w:ascii="Calibri" w:hAnsi="Calibri"/>
          <w:b/>
          <w:sz w:val="20"/>
        </w:rPr>
        <w:t xml:space="preserve"> 2018</w:t>
      </w:r>
      <w:r w:rsidRPr="00F62F4B">
        <w:rPr>
          <w:rFonts w:ascii="Calibri" w:hAnsi="Calibri"/>
          <w:b/>
          <w:sz w:val="20"/>
        </w:rPr>
        <w:t xml:space="preserve"> roku. </w:t>
      </w:r>
    </w:p>
    <w:p w:rsidR="00192397" w:rsidRDefault="00192397" w:rsidP="0005708A">
      <w:pPr>
        <w:jc w:val="both"/>
        <w:rPr>
          <w:rFonts w:ascii="Calibri" w:hAnsi="Calibri"/>
          <w:sz w:val="20"/>
        </w:rPr>
      </w:pPr>
    </w:p>
    <w:p w:rsidR="00192397" w:rsidRPr="007419B7" w:rsidRDefault="007419B7" w:rsidP="0005708A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Komórką odpowiedzialną</w:t>
      </w:r>
      <w:r w:rsidR="00192397">
        <w:rPr>
          <w:rFonts w:ascii="Calibri" w:hAnsi="Calibri"/>
          <w:sz w:val="20"/>
        </w:rPr>
        <w:t xml:space="preserve"> merytorycznie za zakres</w:t>
      </w:r>
      <w:r>
        <w:rPr>
          <w:rFonts w:ascii="Calibri" w:hAnsi="Calibri"/>
          <w:sz w:val="20"/>
        </w:rPr>
        <w:t xml:space="preserve"> konsultacji społecznych był</w:t>
      </w:r>
      <w:r w:rsidR="004E67AA">
        <w:rPr>
          <w:rFonts w:ascii="Calibri" w:hAnsi="Calibri"/>
          <w:sz w:val="20"/>
        </w:rPr>
        <w:t>:</w:t>
      </w:r>
      <w:r w:rsidR="00192397">
        <w:rPr>
          <w:rFonts w:ascii="Calibri" w:hAnsi="Calibri"/>
          <w:sz w:val="20"/>
        </w:rPr>
        <w:t xml:space="preserve"> </w:t>
      </w:r>
      <w:r w:rsidR="00192397" w:rsidRPr="000F711B">
        <w:rPr>
          <w:rFonts w:ascii="Calibri" w:hAnsi="Calibri"/>
          <w:sz w:val="20"/>
        </w:rPr>
        <w:t xml:space="preserve">Wydział Ekologii i Rolnictwa </w:t>
      </w:r>
      <w:r w:rsidR="00192397" w:rsidRPr="00BE5C8A">
        <w:rPr>
          <w:rFonts w:ascii="Calibri" w:hAnsi="Calibri"/>
          <w:sz w:val="20"/>
        </w:rPr>
        <w:t>(oso</w:t>
      </w:r>
      <w:r w:rsidR="00122C0F">
        <w:rPr>
          <w:rFonts w:ascii="Calibri" w:hAnsi="Calibri"/>
          <w:sz w:val="20"/>
        </w:rPr>
        <w:t>by</w:t>
      </w:r>
      <w:r w:rsidR="00BE5C8A" w:rsidRPr="00BE5C8A">
        <w:rPr>
          <w:rFonts w:ascii="Calibri" w:hAnsi="Calibri"/>
          <w:sz w:val="20"/>
        </w:rPr>
        <w:t xml:space="preserve"> </w:t>
      </w:r>
      <w:r w:rsidR="00122C0F">
        <w:rPr>
          <w:rFonts w:ascii="Calibri" w:hAnsi="Calibri"/>
          <w:sz w:val="20"/>
        </w:rPr>
        <w:t>odpowiedzialne – Barbara Lubasz Naczelnik WER</w:t>
      </w:r>
      <w:r w:rsidR="00BE5C8A" w:rsidRPr="00BE5C8A">
        <w:rPr>
          <w:rFonts w:ascii="Calibri" w:hAnsi="Calibri"/>
          <w:sz w:val="20"/>
        </w:rPr>
        <w:t>,</w:t>
      </w:r>
      <w:r w:rsidR="00C543A2">
        <w:rPr>
          <w:rFonts w:ascii="Calibri" w:hAnsi="Calibri"/>
          <w:sz w:val="20"/>
        </w:rPr>
        <w:t xml:space="preserve"> Krzysztof Pieróg</w:t>
      </w:r>
      <w:r w:rsidR="00B944DA">
        <w:rPr>
          <w:rFonts w:ascii="Calibri" w:hAnsi="Calibri"/>
          <w:sz w:val="20"/>
        </w:rPr>
        <w:t xml:space="preserve"> e-mail: </w:t>
      </w:r>
      <w:r w:rsidR="00C543A2">
        <w:rPr>
          <w:rFonts w:ascii="Calibri" w:hAnsi="Calibri"/>
          <w:sz w:val="20"/>
        </w:rPr>
        <w:t>kpierog</w:t>
      </w:r>
      <w:r w:rsidR="00192397" w:rsidRPr="00BE5C8A">
        <w:rPr>
          <w:rFonts w:ascii="Calibri" w:hAnsi="Calibri"/>
          <w:sz w:val="20"/>
        </w:rPr>
        <w:t>@dabrowa-g</w:t>
      </w:r>
      <w:r w:rsidR="00122C0F">
        <w:rPr>
          <w:rFonts w:ascii="Calibri" w:hAnsi="Calibri"/>
          <w:sz w:val="20"/>
        </w:rPr>
        <w:t>ornicza.pl, tel. 32 295 6</w:t>
      </w:r>
      <w:r w:rsidR="00535F0F">
        <w:rPr>
          <w:rFonts w:ascii="Calibri" w:hAnsi="Calibri"/>
          <w:sz w:val="20"/>
        </w:rPr>
        <w:t>7</w:t>
      </w:r>
      <w:r w:rsidR="00122C0F">
        <w:rPr>
          <w:rFonts w:ascii="Calibri" w:hAnsi="Calibri"/>
          <w:sz w:val="20"/>
        </w:rPr>
        <w:t xml:space="preserve"> </w:t>
      </w:r>
      <w:r w:rsidR="00535F0F">
        <w:rPr>
          <w:rFonts w:ascii="Calibri" w:hAnsi="Calibri"/>
          <w:sz w:val="20"/>
        </w:rPr>
        <w:t>62</w:t>
      </w:r>
      <w:r w:rsidR="00192397" w:rsidRPr="00BE5C8A">
        <w:rPr>
          <w:rFonts w:ascii="Calibri" w:hAnsi="Calibri"/>
          <w:sz w:val="20"/>
        </w:rPr>
        <w:t>).</w:t>
      </w:r>
      <w:r w:rsidR="00192397">
        <w:rPr>
          <w:rFonts w:ascii="Calibri" w:hAnsi="Calibri"/>
          <w:sz w:val="20"/>
        </w:rPr>
        <w:t xml:space="preserve"> </w:t>
      </w:r>
      <w:r w:rsidR="00192397">
        <w:rPr>
          <w:rFonts w:ascii="Calibri" w:hAnsi="Calibri"/>
          <w:sz w:val="20"/>
        </w:rPr>
        <w:tab/>
      </w:r>
      <w:r w:rsidR="00192397">
        <w:rPr>
          <w:rFonts w:ascii="Calibri" w:hAnsi="Calibri"/>
          <w:sz w:val="20"/>
        </w:rPr>
        <w:br/>
        <w:t>Natomiast k</w:t>
      </w:r>
      <w:r w:rsidR="00192397" w:rsidRPr="000F711B">
        <w:rPr>
          <w:rFonts w:ascii="Calibri" w:hAnsi="Calibri"/>
          <w:sz w:val="20"/>
        </w:rPr>
        <w:t>oordynacja zadań z zakresu działań informacyjnych i technicznych leż</w:t>
      </w:r>
      <w:r w:rsidR="00192397">
        <w:rPr>
          <w:rFonts w:ascii="Calibri" w:hAnsi="Calibri"/>
          <w:sz w:val="20"/>
        </w:rPr>
        <w:t>ała</w:t>
      </w:r>
      <w:r>
        <w:rPr>
          <w:rFonts w:ascii="Calibri" w:hAnsi="Calibri"/>
          <w:sz w:val="20"/>
        </w:rPr>
        <w:t xml:space="preserve"> po stronie Wydziału </w:t>
      </w:r>
      <w:r w:rsidR="00192397" w:rsidRPr="000F711B">
        <w:rPr>
          <w:rFonts w:ascii="Calibri" w:hAnsi="Calibri"/>
          <w:sz w:val="20"/>
        </w:rPr>
        <w:t>Organizacji Pozarządowych i Aktywności Obywatelskiej.</w:t>
      </w:r>
      <w:r w:rsidR="00192397">
        <w:rPr>
          <w:rFonts w:ascii="Calibri" w:hAnsi="Calibri"/>
          <w:sz w:val="20"/>
        </w:rPr>
        <w:tab/>
      </w:r>
    </w:p>
    <w:p w:rsidR="00192397" w:rsidRPr="00313DAE" w:rsidRDefault="00192397" w:rsidP="0005708A">
      <w:pPr>
        <w:jc w:val="both"/>
        <w:rPr>
          <w:rFonts w:ascii="Calibri" w:hAnsi="Calibri"/>
          <w:b/>
          <w:sz w:val="20"/>
        </w:rPr>
      </w:pPr>
    </w:p>
    <w:p w:rsidR="00192397" w:rsidRDefault="00192397" w:rsidP="00192397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AKCJA INFORMACYJNA</w:t>
      </w:r>
    </w:p>
    <w:p w:rsidR="00122C0F" w:rsidRDefault="00192397" w:rsidP="00BE5C8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/>
          <w:sz w:val="20"/>
        </w:rPr>
        <w:t>Akcja informacyjna poprzedzona została wydaniem Zarządzenia</w:t>
      </w:r>
      <w:r w:rsidR="00122C0F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Nr</w:t>
      </w:r>
      <w:r w:rsidR="00BE5C8A">
        <w:rPr>
          <w:rFonts w:ascii="Calibri" w:hAnsi="Calibri"/>
          <w:sz w:val="20"/>
        </w:rPr>
        <w:t xml:space="preserve"> </w:t>
      </w:r>
      <w:r w:rsidR="00C543A2">
        <w:rPr>
          <w:rFonts w:asciiTheme="minorHAnsi" w:hAnsiTheme="minorHAnsi" w:cstheme="minorHAnsi"/>
          <w:sz w:val="20"/>
          <w:szCs w:val="20"/>
        </w:rPr>
        <w:t>2824</w:t>
      </w:r>
      <w:r w:rsidR="00C543A2" w:rsidRPr="00122C0F">
        <w:rPr>
          <w:rFonts w:asciiTheme="minorHAnsi" w:hAnsiTheme="minorHAnsi" w:cstheme="minorHAnsi"/>
          <w:sz w:val="20"/>
          <w:szCs w:val="20"/>
        </w:rPr>
        <w:t>.2018</w:t>
      </w:r>
      <w:r w:rsidR="00C543A2" w:rsidRPr="00122C0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543A2" w:rsidRPr="00122C0F">
        <w:rPr>
          <w:rFonts w:asciiTheme="minorHAnsi" w:hAnsiTheme="minorHAnsi" w:cstheme="minorHAnsi"/>
          <w:sz w:val="20"/>
          <w:szCs w:val="20"/>
        </w:rPr>
        <w:t xml:space="preserve">Prezydenta Miasta Dąbrowa Górnicza z dnia </w:t>
      </w:r>
      <w:r w:rsidR="00C543A2">
        <w:rPr>
          <w:rFonts w:asciiTheme="minorHAnsi" w:hAnsiTheme="minorHAnsi" w:cstheme="minorHAnsi"/>
          <w:sz w:val="20"/>
          <w:szCs w:val="20"/>
        </w:rPr>
        <w:t>18</w:t>
      </w:r>
      <w:r w:rsidR="00C543A2" w:rsidRPr="00122C0F">
        <w:rPr>
          <w:rFonts w:asciiTheme="minorHAnsi" w:hAnsiTheme="minorHAnsi" w:cstheme="minorHAnsi"/>
          <w:sz w:val="20"/>
          <w:szCs w:val="20"/>
        </w:rPr>
        <w:t>.</w:t>
      </w:r>
      <w:r w:rsidR="00C543A2">
        <w:rPr>
          <w:rFonts w:asciiTheme="minorHAnsi" w:hAnsiTheme="minorHAnsi" w:cstheme="minorHAnsi"/>
          <w:sz w:val="20"/>
          <w:szCs w:val="20"/>
        </w:rPr>
        <w:t>11</w:t>
      </w:r>
      <w:r w:rsidR="00C543A2" w:rsidRPr="00122C0F">
        <w:rPr>
          <w:rFonts w:asciiTheme="minorHAnsi" w:hAnsiTheme="minorHAnsi" w:cstheme="minorHAnsi"/>
          <w:sz w:val="20"/>
          <w:szCs w:val="20"/>
        </w:rPr>
        <w:t>.2018 r. w sprawie: przeprowadzenia konsult</w:t>
      </w:r>
      <w:r w:rsidR="00C543A2">
        <w:rPr>
          <w:rFonts w:asciiTheme="minorHAnsi" w:hAnsiTheme="minorHAnsi" w:cstheme="minorHAnsi"/>
          <w:sz w:val="20"/>
          <w:szCs w:val="20"/>
        </w:rPr>
        <w:t>acji społecznych dokumentu „</w:t>
      </w:r>
      <w:r w:rsidR="00C543A2" w:rsidRPr="00986BD0">
        <w:rPr>
          <w:rFonts w:ascii="Calibri" w:hAnsi="Calibri" w:cs="Calibri"/>
          <w:b/>
          <w:bCs/>
          <w:sz w:val="20"/>
          <w:szCs w:val="20"/>
        </w:rPr>
        <w:t>Dąbrowa Górnicza wolna od azbestu – Aktualizacja Programu Usuwania Azbestu z terenu miasta</w:t>
      </w:r>
      <w:r w:rsidR="00C543A2" w:rsidRPr="00122C0F">
        <w:rPr>
          <w:rFonts w:asciiTheme="minorHAnsi" w:hAnsiTheme="minorHAnsi" w:cstheme="minorHAnsi"/>
          <w:sz w:val="20"/>
          <w:szCs w:val="20"/>
        </w:rPr>
        <w:t>”</w:t>
      </w:r>
    </w:p>
    <w:p w:rsidR="00C543A2" w:rsidRDefault="00C543A2" w:rsidP="00BE5C8A">
      <w:pPr>
        <w:jc w:val="both"/>
        <w:rPr>
          <w:rFonts w:ascii="Calibri" w:hAnsi="Calibri"/>
          <w:sz w:val="20"/>
        </w:rPr>
      </w:pPr>
    </w:p>
    <w:p w:rsidR="00192397" w:rsidRDefault="00192397" w:rsidP="00BE5C8A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Akcja informacyjna rozpo</w:t>
      </w:r>
      <w:r w:rsidR="00EB2028">
        <w:rPr>
          <w:rFonts w:ascii="Calibri" w:hAnsi="Calibri"/>
          <w:sz w:val="20"/>
        </w:rPr>
        <w:t xml:space="preserve">częła się z dniem </w:t>
      </w:r>
      <w:r w:rsidR="00853981">
        <w:rPr>
          <w:rFonts w:ascii="Calibri" w:hAnsi="Calibri"/>
          <w:sz w:val="20"/>
        </w:rPr>
        <w:t>20</w:t>
      </w:r>
      <w:r w:rsidR="00EB2028">
        <w:rPr>
          <w:rFonts w:ascii="Calibri" w:hAnsi="Calibri"/>
          <w:sz w:val="20"/>
        </w:rPr>
        <w:t xml:space="preserve"> listopad</w:t>
      </w:r>
      <w:r w:rsidR="00FF3F78">
        <w:rPr>
          <w:rFonts w:ascii="Calibri" w:hAnsi="Calibri"/>
          <w:sz w:val="20"/>
        </w:rPr>
        <w:t>a</w:t>
      </w:r>
      <w:r w:rsidR="00BE5C8A">
        <w:rPr>
          <w:rFonts w:ascii="Calibri" w:hAnsi="Calibri"/>
          <w:sz w:val="20"/>
        </w:rPr>
        <w:t xml:space="preserve"> 2018</w:t>
      </w:r>
      <w:r>
        <w:rPr>
          <w:rFonts w:ascii="Calibri" w:hAnsi="Calibri"/>
          <w:sz w:val="20"/>
        </w:rPr>
        <w:t xml:space="preserve"> roku od publikacji informacji o konsultacjach </w:t>
      </w:r>
      <w:r w:rsidR="00BE5C8A">
        <w:rPr>
          <w:rFonts w:ascii="Calibri" w:hAnsi="Calibri"/>
          <w:sz w:val="20"/>
        </w:rPr>
        <w:t xml:space="preserve">                   </w:t>
      </w:r>
      <w:r>
        <w:rPr>
          <w:rFonts w:ascii="Calibri" w:hAnsi="Calibri"/>
          <w:sz w:val="20"/>
        </w:rPr>
        <w:t>w następujących źródłach przekazu:</w:t>
      </w:r>
    </w:p>
    <w:p w:rsidR="00192397" w:rsidRDefault="00192397" w:rsidP="00192397">
      <w:pPr>
        <w:rPr>
          <w:rFonts w:ascii="Calibri" w:hAnsi="Calibri"/>
          <w:sz w:val="20"/>
        </w:rPr>
      </w:pPr>
    </w:p>
    <w:p w:rsidR="00192397" w:rsidRDefault="00192397" w:rsidP="00192397">
      <w:pPr>
        <w:numPr>
          <w:ilvl w:val="0"/>
          <w:numId w:val="4"/>
        </w:numPr>
        <w:spacing w:after="200"/>
        <w:rPr>
          <w:rFonts w:ascii="Calibri" w:hAnsi="Calibri"/>
          <w:sz w:val="20"/>
        </w:rPr>
      </w:pPr>
      <w:r w:rsidRPr="005809F3">
        <w:rPr>
          <w:rFonts w:ascii="Calibri" w:hAnsi="Calibri"/>
          <w:sz w:val="20"/>
        </w:rPr>
        <w:t xml:space="preserve">Biuletynie Informacji Publicznej </w:t>
      </w:r>
      <w:r>
        <w:rPr>
          <w:rFonts w:ascii="Calibri" w:hAnsi="Calibri"/>
          <w:sz w:val="20"/>
        </w:rPr>
        <w:br/>
      </w:r>
      <w:r w:rsidR="00853981" w:rsidRPr="00853981">
        <w:rPr>
          <w:rFonts w:ascii="Calibri" w:hAnsi="Calibri"/>
          <w:sz w:val="20"/>
        </w:rPr>
        <w:t>http://bip.dabrowa-gornicza.pl/BIP.aspx?Sel=18094&amp;Nr=1&amp;ident=121051</w:t>
      </w:r>
    </w:p>
    <w:p w:rsidR="00192397" w:rsidRPr="005809F3" w:rsidRDefault="00192397" w:rsidP="00192397">
      <w:pPr>
        <w:numPr>
          <w:ilvl w:val="0"/>
          <w:numId w:val="4"/>
        </w:numPr>
        <w:spacing w:after="200"/>
        <w:rPr>
          <w:rFonts w:ascii="Calibri" w:hAnsi="Calibri"/>
          <w:sz w:val="20"/>
        </w:rPr>
      </w:pPr>
      <w:r w:rsidRPr="005809F3">
        <w:rPr>
          <w:rFonts w:ascii="Calibri" w:hAnsi="Calibri"/>
          <w:sz w:val="20"/>
        </w:rPr>
        <w:t xml:space="preserve">Dąbrowskiej Platformie Konsultacji Społecznych </w:t>
      </w:r>
      <w:r w:rsidRPr="005809F3">
        <w:rPr>
          <w:rFonts w:ascii="Calibri" w:hAnsi="Calibri"/>
          <w:sz w:val="20"/>
        </w:rPr>
        <w:br/>
      </w:r>
      <w:r w:rsidR="00853981" w:rsidRPr="00853981">
        <w:rPr>
          <w:rFonts w:ascii="Calibri" w:hAnsi="Calibri"/>
          <w:sz w:val="20"/>
        </w:rPr>
        <w:t>http://konsultacje.dabrowa-gornicza.pl/aktualnosci/20181120/418/konsultacje_usuwania_azbestu.html</w:t>
      </w:r>
    </w:p>
    <w:p w:rsidR="007D2448" w:rsidRDefault="00192397" w:rsidP="00567207">
      <w:pPr>
        <w:numPr>
          <w:ilvl w:val="0"/>
          <w:numId w:val="4"/>
        </w:numPr>
        <w:spacing w:after="200"/>
        <w:rPr>
          <w:rFonts w:ascii="Calibri" w:hAnsi="Calibri"/>
          <w:sz w:val="20"/>
        </w:rPr>
      </w:pPr>
      <w:r w:rsidRPr="005809F3">
        <w:rPr>
          <w:rFonts w:ascii="Calibri" w:hAnsi="Calibri"/>
          <w:sz w:val="20"/>
        </w:rPr>
        <w:t xml:space="preserve">Oficjalnej stronie miasta </w:t>
      </w:r>
      <w:r w:rsidR="00D46A69">
        <w:rPr>
          <w:rFonts w:ascii="Calibri" w:hAnsi="Calibri"/>
          <w:sz w:val="20"/>
        </w:rPr>
        <w:br/>
      </w:r>
      <w:r w:rsidR="00853981" w:rsidRPr="00853981">
        <w:rPr>
          <w:rFonts w:ascii="Calibri" w:hAnsi="Calibri"/>
          <w:sz w:val="20"/>
        </w:rPr>
        <w:t>https://www.dabrowa-gornicza.pl/dla-mieszkancow/</w:t>
      </w:r>
    </w:p>
    <w:p w:rsidR="0005708A" w:rsidRDefault="0005708A" w:rsidP="007419B7">
      <w:pPr>
        <w:rPr>
          <w:rFonts w:ascii="Calibri" w:hAnsi="Calibri"/>
          <w:b/>
          <w:sz w:val="20"/>
        </w:rPr>
      </w:pPr>
    </w:p>
    <w:p w:rsidR="00853981" w:rsidRDefault="00853981" w:rsidP="007419B7">
      <w:pPr>
        <w:rPr>
          <w:rFonts w:ascii="Calibri" w:hAnsi="Calibri"/>
          <w:b/>
          <w:sz w:val="20"/>
        </w:rPr>
      </w:pPr>
    </w:p>
    <w:p w:rsidR="00853981" w:rsidRDefault="00853981" w:rsidP="007419B7">
      <w:pPr>
        <w:rPr>
          <w:rFonts w:ascii="Calibri" w:hAnsi="Calibri"/>
          <w:b/>
          <w:sz w:val="20"/>
        </w:rPr>
      </w:pPr>
    </w:p>
    <w:p w:rsidR="007D3EA1" w:rsidRDefault="007D3EA1" w:rsidP="007419B7">
      <w:pPr>
        <w:rPr>
          <w:rFonts w:ascii="Calibri" w:hAnsi="Calibri"/>
          <w:b/>
          <w:sz w:val="20"/>
        </w:rPr>
      </w:pPr>
    </w:p>
    <w:p w:rsidR="007D3EA1" w:rsidRDefault="007D3EA1" w:rsidP="007419B7">
      <w:pPr>
        <w:rPr>
          <w:rFonts w:ascii="Calibri" w:hAnsi="Calibri"/>
          <w:b/>
          <w:sz w:val="20"/>
        </w:rPr>
      </w:pPr>
    </w:p>
    <w:p w:rsidR="007419B7" w:rsidRDefault="007419B7" w:rsidP="00567207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lastRenderedPageBreak/>
        <w:t>INFORMACJE O ZEBRANYCH OPINIACH I REKOMENDACJACH MIESZKAŃCÓW</w:t>
      </w:r>
    </w:p>
    <w:p w:rsidR="00853981" w:rsidRDefault="00853981" w:rsidP="00567207">
      <w:pPr>
        <w:rPr>
          <w:rFonts w:ascii="Calibri" w:hAnsi="Calibri"/>
          <w:b/>
          <w:sz w:val="20"/>
        </w:rPr>
      </w:pPr>
    </w:p>
    <w:p w:rsidR="00853981" w:rsidRDefault="00853981" w:rsidP="00567207">
      <w:pPr>
        <w:rPr>
          <w:rFonts w:ascii="Calibri" w:hAnsi="Calibri"/>
          <w:b/>
          <w:sz w:val="20"/>
        </w:rPr>
      </w:pPr>
    </w:p>
    <w:p w:rsidR="00853981" w:rsidRDefault="00853981" w:rsidP="00567207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 wyniku przeprowadzonych konsultacji społecznych nie zostały przedłożone żadne opinie i rekomendacje mieszkańców.</w:t>
      </w:r>
    </w:p>
    <w:p w:rsidR="00853981" w:rsidRDefault="00853981" w:rsidP="00567207">
      <w:pPr>
        <w:rPr>
          <w:rFonts w:ascii="Calibri" w:hAnsi="Calibri"/>
          <w:sz w:val="20"/>
        </w:rPr>
      </w:pPr>
    </w:p>
    <w:p w:rsidR="00853981" w:rsidRDefault="00853981" w:rsidP="00567207">
      <w:pPr>
        <w:rPr>
          <w:rFonts w:ascii="Calibri" w:hAnsi="Calibri"/>
          <w:sz w:val="20"/>
        </w:rPr>
      </w:pPr>
    </w:p>
    <w:p w:rsidR="00DB4EBB" w:rsidRPr="008226D8" w:rsidRDefault="00DB4EBB" w:rsidP="00DB4EB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226D8">
        <w:rPr>
          <w:rFonts w:asciiTheme="minorHAnsi" w:hAnsiTheme="minorHAnsi" w:cstheme="minorHAnsi"/>
          <w:b/>
          <w:sz w:val="20"/>
          <w:szCs w:val="20"/>
        </w:rPr>
        <w:t>INFORMACJA O SPOSOBIE USTOSUNKOWANIA SIĘ PREZYDENTA MIASTA DO ZEBRANYCH OPINII WRAZ                      Z UZASADNIENIEM</w:t>
      </w:r>
    </w:p>
    <w:p w:rsidR="00DB4EBB" w:rsidRPr="008226D8" w:rsidRDefault="00DB4EBB" w:rsidP="00DB4EBB">
      <w:pPr>
        <w:rPr>
          <w:rFonts w:asciiTheme="minorHAnsi" w:hAnsiTheme="minorHAnsi" w:cstheme="minorHAnsi"/>
          <w:b/>
          <w:sz w:val="20"/>
          <w:szCs w:val="20"/>
        </w:rPr>
      </w:pPr>
    </w:p>
    <w:p w:rsidR="00AF4D5F" w:rsidRPr="00AF4D5F" w:rsidRDefault="00AF4D5F" w:rsidP="00AF4D5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Głównym celem </w:t>
      </w:r>
      <w:r w:rsidRPr="00AF4D5F">
        <w:rPr>
          <w:rFonts w:asciiTheme="minorHAnsi" w:hAnsiTheme="minorHAnsi" w:cstheme="minorHAnsi"/>
          <w:sz w:val="20"/>
          <w:szCs w:val="20"/>
        </w:rPr>
        <w:t>opracowania</w:t>
      </w:r>
      <w:r>
        <w:rPr>
          <w:rFonts w:asciiTheme="minorHAnsi" w:hAnsiTheme="minorHAnsi" w:cstheme="minorHAnsi"/>
          <w:sz w:val="20"/>
          <w:szCs w:val="20"/>
        </w:rPr>
        <w:t xml:space="preserve"> dokum</w:t>
      </w:r>
      <w:r w:rsidR="00D4349A">
        <w:rPr>
          <w:rFonts w:asciiTheme="minorHAnsi" w:hAnsiTheme="minorHAnsi" w:cstheme="minorHAnsi"/>
          <w:sz w:val="20"/>
          <w:szCs w:val="20"/>
        </w:rPr>
        <w:t>entu</w:t>
      </w:r>
      <w:r w:rsidRPr="00AF4D5F">
        <w:rPr>
          <w:rFonts w:asciiTheme="minorHAnsi" w:hAnsiTheme="minorHAnsi" w:cstheme="minorHAnsi"/>
          <w:sz w:val="20"/>
          <w:szCs w:val="20"/>
        </w:rPr>
        <w:t xml:space="preserve"> pt. „Dąbrowa Górnicza wolna od azbestu – Aktualizacja Programu Usuwania Azbestu z terenu miasta” jest zaplanowanie usunięcia pozostałych na tereni</w:t>
      </w:r>
      <w:r w:rsidR="00D63E9B">
        <w:rPr>
          <w:rFonts w:asciiTheme="minorHAnsi" w:hAnsiTheme="minorHAnsi" w:cstheme="minorHAnsi"/>
          <w:sz w:val="20"/>
          <w:szCs w:val="20"/>
        </w:rPr>
        <w:t>e gminy wyrobów azbestowych,</w:t>
      </w:r>
      <w:r w:rsidRPr="00AF4D5F">
        <w:rPr>
          <w:rFonts w:asciiTheme="minorHAnsi" w:hAnsiTheme="minorHAnsi" w:cstheme="minorHAnsi"/>
          <w:sz w:val="20"/>
          <w:szCs w:val="20"/>
        </w:rPr>
        <w:t xml:space="preserve"> i</w:t>
      </w:r>
      <w:r w:rsidR="00D63E9B">
        <w:rPr>
          <w:rFonts w:asciiTheme="minorHAnsi" w:hAnsiTheme="minorHAnsi" w:cstheme="minorHAnsi"/>
          <w:sz w:val="20"/>
          <w:szCs w:val="20"/>
        </w:rPr>
        <w:t>ch bezpieczne unieszkodliwienie</w:t>
      </w:r>
      <w:r w:rsidR="0067524D">
        <w:rPr>
          <w:rFonts w:asciiTheme="minorHAnsi" w:hAnsiTheme="minorHAnsi" w:cstheme="minorHAnsi"/>
          <w:sz w:val="20"/>
          <w:szCs w:val="20"/>
        </w:rPr>
        <w:t xml:space="preserve"> oraz</w:t>
      </w:r>
      <w:r w:rsidR="00D63E9B">
        <w:rPr>
          <w:rFonts w:asciiTheme="minorHAnsi" w:hAnsiTheme="minorHAnsi" w:cstheme="minorHAnsi"/>
          <w:sz w:val="20"/>
          <w:szCs w:val="20"/>
        </w:rPr>
        <w:t xml:space="preserve"> </w:t>
      </w:r>
      <w:r w:rsidR="00D63E9B" w:rsidRPr="00AF4D5F">
        <w:rPr>
          <w:rFonts w:asciiTheme="minorHAnsi" w:hAnsiTheme="minorHAnsi" w:cstheme="minorHAnsi"/>
          <w:sz w:val="20"/>
          <w:szCs w:val="20"/>
        </w:rPr>
        <w:t>przybliżenie jak najszerszym kręgom społeczeństwa problematyki bezpiecznej eksploatacji i usuwania wyrobów zawierających azbest</w:t>
      </w:r>
      <w:r w:rsidR="00D63E9B">
        <w:rPr>
          <w:rFonts w:asciiTheme="minorHAnsi" w:hAnsiTheme="minorHAnsi" w:cstheme="minorHAnsi"/>
          <w:sz w:val="20"/>
          <w:szCs w:val="20"/>
        </w:rPr>
        <w:t>.</w:t>
      </w:r>
    </w:p>
    <w:p w:rsidR="00AF4D5F" w:rsidRDefault="00D4349A" w:rsidP="00AF4D5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Programie </w:t>
      </w:r>
      <w:r w:rsidR="00AF4D5F" w:rsidRPr="00AF4D5F">
        <w:rPr>
          <w:rFonts w:asciiTheme="minorHAnsi" w:hAnsiTheme="minorHAnsi" w:cstheme="minorHAnsi"/>
          <w:sz w:val="20"/>
          <w:szCs w:val="20"/>
        </w:rPr>
        <w:t xml:space="preserve">zawarto informacje dotyczące właściwości azbestu, jak również określono harmonogram zadań do realizacji, szacując ich koszt w rozbiciu na lata. Określone w harmonogramie zadania uwzględniają rolę samorządu gminnego, samorządu powiatowego i innych jednostek w jego realizacji. Proces usuwania wyrobów zawierających azbest powinien być zakończony do końca 2032 roku. Przyjęto harmonogram zgodny </w:t>
      </w:r>
      <w:r>
        <w:rPr>
          <w:rFonts w:asciiTheme="minorHAnsi" w:hAnsiTheme="minorHAnsi" w:cstheme="minorHAnsi"/>
          <w:sz w:val="20"/>
          <w:szCs w:val="20"/>
        </w:rPr>
        <w:br/>
      </w:r>
      <w:r w:rsidR="00AF4D5F" w:rsidRPr="00AF4D5F">
        <w:rPr>
          <w:rFonts w:asciiTheme="minorHAnsi" w:hAnsiTheme="minorHAnsi" w:cstheme="minorHAnsi"/>
          <w:sz w:val="20"/>
          <w:szCs w:val="20"/>
        </w:rPr>
        <w:t xml:space="preserve">z „Programem Oczyszczania Kraju z Azbestu na lata 2009 – 2032”. Zgodnie z założeniami </w:t>
      </w:r>
      <w:r>
        <w:rPr>
          <w:rFonts w:asciiTheme="minorHAnsi" w:hAnsiTheme="minorHAnsi" w:cstheme="minorHAnsi"/>
          <w:sz w:val="20"/>
          <w:szCs w:val="20"/>
        </w:rPr>
        <w:t>Programu n</w:t>
      </w:r>
      <w:r w:rsidR="00AF4D5F" w:rsidRPr="00AF4D5F">
        <w:rPr>
          <w:rFonts w:asciiTheme="minorHAnsi" w:hAnsiTheme="minorHAnsi" w:cstheme="minorHAnsi"/>
          <w:sz w:val="20"/>
          <w:szCs w:val="20"/>
        </w:rPr>
        <w:t xml:space="preserve">a podstawie danych na terenie gminy Dąbrowa Górnicza przyjęto, iż w latach 2018 – 2021 powinno być unieszkodliwione 862 Mg wyrobów azbestowych, po etapie II w latach 2022 – 2025 – 1724 Mg, w latach 2026 – 2029 po etapie III – 2 586 oraz po etapie IV w latach 2030 – 2032 – 3 449 </w:t>
      </w:r>
      <w:proofErr w:type="spellStart"/>
      <w:r w:rsidR="00AF4D5F" w:rsidRPr="00AF4D5F">
        <w:rPr>
          <w:rFonts w:asciiTheme="minorHAnsi" w:hAnsiTheme="minorHAnsi" w:cstheme="minorHAnsi"/>
          <w:sz w:val="20"/>
          <w:szCs w:val="20"/>
        </w:rPr>
        <w:t>Mg</w:t>
      </w:r>
      <w:proofErr w:type="spellEnd"/>
      <w:r w:rsidR="00AF4D5F" w:rsidRPr="00AF4D5F">
        <w:rPr>
          <w:rFonts w:asciiTheme="minorHAnsi" w:hAnsiTheme="minorHAnsi" w:cstheme="minorHAnsi"/>
          <w:sz w:val="20"/>
          <w:szCs w:val="20"/>
        </w:rPr>
        <w:t>.</w:t>
      </w:r>
    </w:p>
    <w:p w:rsidR="00D63E9B" w:rsidRDefault="00D63E9B" w:rsidP="00AF4D5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D0716" w:rsidRPr="00615F5F" w:rsidRDefault="00D63E9B" w:rsidP="007D3EA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226D8">
        <w:rPr>
          <w:rFonts w:asciiTheme="minorHAnsi" w:hAnsiTheme="minorHAnsi" w:cstheme="minorHAnsi"/>
          <w:sz w:val="20"/>
          <w:szCs w:val="20"/>
        </w:rPr>
        <w:t xml:space="preserve">W oparciu o § 13 ust. 1 </w:t>
      </w:r>
      <w:proofErr w:type="spellStart"/>
      <w:r w:rsidRPr="008226D8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8226D8">
        <w:rPr>
          <w:rFonts w:asciiTheme="minorHAnsi" w:hAnsiTheme="minorHAnsi" w:cstheme="minorHAnsi"/>
          <w:sz w:val="20"/>
          <w:szCs w:val="20"/>
        </w:rPr>
        <w:t xml:space="preserve"> 5 uchwały nr XXXIX/814/14 Rady Miejskiej w Dąbro</w:t>
      </w:r>
      <w:r w:rsidR="007D3EA1">
        <w:rPr>
          <w:rFonts w:asciiTheme="minorHAnsi" w:hAnsiTheme="minorHAnsi" w:cstheme="minorHAnsi"/>
          <w:sz w:val="20"/>
          <w:szCs w:val="20"/>
        </w:rPr>
        <w:t xml:space="preserve">wie Górniczej z dnia </w:t>
      </w:r>
      <w:r w:rsidR="007D3EA1">
        <w:rPr>
          <w:rFonts w:asciiTheme="minorHAnsi" w:hAnsiTheme="minorHAnsi" w:cstheme="minorHAnsi"/>
          <w:sz w:val="20"/>
          <w:szCs w:val="20"/>
        </w:rPr>
        <w:br/>
        <w:t>3 września</w:t>
      </w:r>
      <w:r w:rsidRPr="008226D8">
        <w:rPr>
          <w:rFonts w:asciiTheme="minorHAnsi" w:hAnsiTheme="minorHAnsi" w:cstheme="minorHAnsi"/>
          <w:sz w:val="20"/>
          <w:szCs w:val="20"/>
        </w:rPr>
        <w:t xml:space="preserve">2014 r. w sprawie zasad i trybu przeprowadzania konsultacji z mieszkańcami miasta Dąbrowa Górnicza informuję, </w:t>
      </w:r>
      <w:r>
        <w:rPr>
          <w:rFonts w:asciiTheme="minorHAnsi" w:hAnsiTheme="minorHAnsi" w:cstheme="minorHAnsi"/>
          <w:sz w:val="20"/>
          <w:szCs w:val="20"/>
        </w:rPr>
        <w:t>że</w:t>
      </w:r>
      <w:r w:rsidR="007D3EA1">
        <w:rPr>
          <w:rFonts w:asciiTheme="minorHAnsi" w:hAnsiTheme="minorHAnsi" w:cstheme="minorHAnsi"/>
          <w:sz w:val="20"/>
          <w:szCs w:val="20"/>
        </w:rPr>
        <w:t xml:space="preserve"> dokument „</w:t>
      </w:r>
      <w:r w:rsidR="007D3EA1" w:rsidRPr="00AF4D5F">
        <w:rPr>
          <w:rFonts w:asciiTheme="minorHAnsi" w:hAnsiTheme="minorHAnsi" w:cstheme="minorHAnsi"/>
          <w:sz w:val="20"/>
          <w:szCs w:val="20"/>
        </w:rPr>
        <w:t>Dąbrowa Górnicza wolna od azbestu – Aktualizacja Programu Usuwania Azbestu z terenu miasta”</w:t>
      </w:r>
      <w:r w:rsidR="007D3EA1">
        <w:rPr>
          <w:rFonts w:asciiTheme="minorHAnsi" w:hAnsiTheme="minorHAnsi" w:cstheme="minorHAnsi"/>
          <w:sz w:val="20"/>
          <w:szCs w:val="20"/>
        </w:rPr>
        <w:t xml:space="preserve"> został poddany szerokim konsultacjom społecznym, w trakcie których nie została wniesiona żadna uwaga.</w:t>
      </w:r>
      <w:r w:rsidR="007D0716">
        <w:rPr>
          <w:rFonts w:asciiTheme="minorHAnsi" w:hAnsiTheme="minorHAnsi" w:cstheme="minorHAnsi"/>
          <w:sz w:val="20"/>
          <w:szCs w:val="20"/>
        </w:rPr>
        <w:tab/>
      </w:r>
      <w:r w:rsidR="007D0716">
        <w:rPr>
          <w:rFonts w:asciiTheme="minorHAnsi" w:hAnsiTheme="minorHAnsi" w:cstheme="minorHAnsi"/>
          <w:sz w:val="20"/>
          <w:szCs w:val="20"/>
        </w:rPr>
        <w:tab/>
      </w:r>
      <w:r w:rsidR="007D0716">
        <w:rPr>
          <w:rFonts w:asciiTheme="minorHAnsi" w:hAnsiTheme="minorHAnsi" w:cstheme="minorHAnsi"/>
          <w:sz w:val="20"/>
          <w:szCs w:val="20"/>
        </w:rPr>
        <w:tab/>
      </w:r>
      <w:r w:rsidR="007D0716">
        <w:rPr>
          <w:rFonts w:asciiTheme="minorHAnsi" w:hAnsiTheme="minorHAnsi" w:cstheme="minorHAnsi"/>
          <w:sz w:val="20"/>
          <w:szCs w:val="20"/>
        </w:rPr>
        <w:tab/>
      </w:r>
      <w:r w:rsidR="007D0716">
        <w:rPr>
          <w:rFonts w:asciiTheme="minorHAnsi" w:hAnsiTheme="minorHAnsi" w:cstheme="minorHAnsi"/>
          <w:sz w:val="20"/>
          <w:szCs w:val="20"/>
        </w:rPr>
        <w:tab/>
      </w:r>
      <w:r w:rsidR="007D0716">
        <w:rPr>
          <w:rFonts w:asciiTheme="minorHAnsi" w:hAnsiTheme="minorHAnsi" w:cstheme="minorHAnsi"/>
          <w:sz w:val="20"/>
          <w:szCs w:val="20"/>
        </w:rPr>
        <w:tab/>
      </w:r>
      <w:bookmarkStart w:id="0" w:name="_GoBack"/>
      <w:bookmarkEnd w:id="0"/>
    </w:p>
    <w:p w:rsidR="00615F5F" w:rsidRDefault="00615F5F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7D3EA1" w:rsidRDefault="007D3EA1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7D3EA1" w:rsidRDefault="00840057">
      <w:pPr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Prezydent Miasta</w:t>
      </w:r>
    </w:p>
    <w:p w:rsidR="00840057" w:rsidRDefault="00840057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840057" w:rsidRPr="00615F5F" w:rsidRDefault="00840057">
      <w:pPr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Marcin Bazylak</w:t>
      </w:r>
    </w:p>
    <w:sectPr w:rsidR="00840057" w:rsidRPr="00615F5F" w:rsidSect="00535F0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F0B" w:rsidRDefault="001B6F0B" w:rsidP="007419B7">
      <w:r>
        <w:separator/>
      </w:r>
    </w:p>
  </w:endnote>
  <w:endnote w:type="continuationSeparator" w:id="0">
    <w:p w:rsidR="001B6F0B" w:rsidRDefault="001B6F0B" w:rsidP="00741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0985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35F0F" w:rsidRDefault="005F1052">
        <w:pPr>
          <w:pStyle w:val="Stopka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840057" w:rsidRPr="00840057">
            <w:rPr>
              <w:b/>
              <w:noProof/>
            </w:rPr>
            <w:t>1</w:t>
          </w:r>
        </w:fldSimple>
        <w:r w:rsidR="00535F0F">
          <w:rPr>
            <w:b/>
          </w:rPr>
          <w:t xml:space="preserve"> | </w:t>
        </w:r>
        <w:r w:rsidR="00535F0F">
          <w:rPr>
            <w:color w:val="7F7F7F" w:themeColor="background1" w:themeShade="7F"/>
            <w:spacing w:val="60"/>
          </w:rPr>
          <w:t>Strona</w:t>
        </w:r>
      </w:p>
    </w:sdtContent>
  </w:sdt>
  <w:p w:rsidR="007D3EA1" w:rsidRDefault="007D3E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F0B" w:rsidRDefault="001B6F0B" w:rsidP="007419B7">
      <w:r>
        <w:separator/>
      </w:r>
    </w:p>
  </w:footnote>
  <w:footnote w:type="continuationSeparator" w:id="0">
    <w:p w:rsidR="001B6F0B" w:rsidRDefault="001B6F0B" w:rsidP="007419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EA1" w:rsidRDefault="005F105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0462172" o:spid="_x0000_s3074" type="#_x0000_t75" style="position:absolute;margin-left:0;margin-top:0;width:453.55pt;height:315.75pt;z-index:-251657216;mso-position-horizontal:center;mso-position-horizontal-relative:margin;mso-position-vertical:center;mso-position-vertical-relative:margin" o:allowincell="f">
          <v:imagedata r:id="rId1" o:title="2018-06-20_10-44-53-4168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529" w:rsidRDefault="005F105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0462173" o:spid="_x0000_s3075" type="#_x0000_t75" style="position:absolute;margin-left:0;margin-top:0;width:453.55pt;height:315.75pt;z-index:-251656192;mso-position-horizontal:center;mso-position-horizontal-relative:margin;mso-position-vertical:center;mso-position-vertical-relative:margin" o:allowincell="f">
          <v:imagedata r:id="rId1" o:title="2018-06-20_10-44-53-4168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EA1" w:rsidRDefault="005F105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0462171" o:spid="_x0000_s3073" type="#_x0000_t75" style="position:absolute;margin-left:0;margin-top:0;width:453.55pt;height:315.75pt;z-index:-251658240;mso-position-horizontal:center;mso-position-horizontal-relative:margin;mso-position-vertical:center;mso-position-vertical-relative:margin" o:allowincell="f">
          <v:imagedata r:id="rId1" o:title="2018-06-20_10-44-53-4168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D4C"/>
    <w:multiLevelType w:val="hybridMultilevel"/>
    <w:tmpl w:val="FFE0E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204AD"/>
    <w:multiLevelType w:val="hybridMultilevel"/>
    <w:tmpl w:val="19005AE2"/>
    <w:lvl w:ilvl="0" w:tplc="5B7A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6AC"/>
    <w:multiLevelType w:val="hybridMultilevel"/>
    <w:tmpl w:val="B8DEB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27EEC"/>
    <w:multiLevelType w:val="hybridMultilevel"/>
    <w:tmpl w:val="EE086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80F5C"/>
    <w:multiLevelType w:val="hybridMultilevel"/>
    <w:tmpl w:val="EB50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B3F35"/>
    <w:multiLevelType w:val="hybridMultilevel"/>
    <w:tmpl w:val="30D2426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37526"/>
    <w:multiLevelType w:val="multilevel"/>
    <w:tmpl w:val="FB00E418"/>
    <w:styleLink w:val="WWNum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>
    <w:nsid w:val="561659FE"/>
    <w:multiLevelType w:val="hybridMultilevel"/>
    <w:tmpl w:val="6BB8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B4D1F"/>
    <w:multiLevelType w:val="hybridMultilevel"/>
    <w:tmpl w:val="B34040D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4207F"/>
    <w:multiLevelType w:val="multilevel"/>
    <w:tmpl w:val="A8AA2ED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>
    <w:nsid w:val="69ED7C83"/>
    <w:multiLevelType w:val="hybridMultilevel"/>
    <w:tmpl w:val="2368D4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9"/>
    <w:lvlOverride w:ilvl="0">
      <w:startOverride w:val="1"/>
    </w:lvlOverride>
  </w:num>
  <w:num w:numId="11">
    <w:abstractNumId w:val="6"/>
    <w:lvlOverride w:ilvl="0">
      <w:startOverride w:val="3"/>
    </w:lvlOverride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67207"/>
    <w:rsid w:val="000101C2"/>
    <w:rsid w:val="00032BCA"/>
    <w:rsid w:val="00054ACA"/>
    <w:rsid w:val="0005708A"/>
    <w:rsid w:val="000762A7"/>
    <w:rsid w:val="000805A8"/>
    <w:rsid w:val="000A61EA"/>
    <w:rsid w:val="000B3360"/>
    <w:rsid w:val="000C5A7A"/>
    <w:rsid w:val="000E742E"/>
    <w:rsid w:val="00101AAA"/>
    <w:rsid w:val="00114D45"/>
    <w:rsid w:val="00122C0F"/>
    <w:rsid w:val="00146B7E"/>
    <w:rsid w:val="0016097E"/>
    <w:rsid w:val="001912FA"/>
    <w:rsid w:val="00192397"/>
    <w:rsid w:val="001978DA"/>
    <w:rsid w:val="001A3115"/>
    <w:rsid w:val="001A406A"/>
    <w:rsid w:val="001A6939"/>
    <w:rsid w:val="001A7F8A"/>
    <w:rsid w:val="001B6F0B"/>
    <w:rsid w:val="001C57F2"/>
    <w:rsid w:val="001D3C87"/>
    <w:rsid w:val="001E2DE1"/>
    <w:rsid w:val="001E64BB"/>
    <w:rsid w:val="00210CC3"/>
    <w:rsid w:val="002131CD"/>
    <w:rsid w:val="00216A1B"/>
    <w:rsid w:val="00226018"/>
    <w:rsid w:val="002413EB"/>
    <w:rsid w:val="00250B23"/>
    <w:rsid w:val="00281A06"/>
    <w:rsid w:val="002A12BB"/>
    <w:rsid w:val="002B07AB"/>
    <w:rsid w:val="002B0D01"/>
    <w:rsid w:val="002C0498"/>
    <w:rsid w:val="002C083C"/>
    <w:rsid w:val="002C29BC"/>
    <w:rsid w:val="002C3818"/>
    <w:rsid w:val="002C75D3"/>
    <w:rsid w:val="002E68D3"/>
    <w:rsid w:val="002F2B45"/>
    <w:rsid w:val="002F4753"/>
    <w:rsid w:val="00303316"/>
    <w:rsid w:val="00306104"/>
    <w:rsid w:val="0032467C"/>
    <w:rsid w:val="00325886"/>
    <w:rsid w:val="00331E42"/>
    <w:rsid w:val="003455E6"/>
    <w:rsid w:val="00353DD0"/>
    <w:rsid w:val="00355265"/>
    <w:rsid w:val="003731B4"/>
    <w:rsid w:val="00377165"/>
    <w:rsid w:val="00380AEC"/>
    <w:rsid w:val="0038360B"/>
    <w:rsid w:val="00385BAF"/>
    <w:rsid w:val="003A2ECC"/>
    <w:rsid w:val="003B677B"/>
    <w:rsid w:val="003D2CA6"/>
    <w:rsid w:val="003F038F"/>
    <w:rsid w:val="00406357"/>
    <w:rsid w:val="00415BA7"/>
    <w:rsid w:val="00454252"/>
    <w:rsid w:val="00466B00"/>
    <w:rsid w:val="00495E17"/>
    <w:rsid w:val="004A336D"/>
    <w:rsid w:val="004B69F8"/>
    <w:rsid w:val="004B72E0"/>
    <w:rsid w:val="004C19F8"/>
    <w:rsid w:val="004D21B3"/>
    <w:rsid w:val="004E67AA"/>
    <w:rsid w:val="004F2A0C"/>
    <w:rsid w:val="00502559"/>
    <w:rsid w:val="00511C67"/>
    <w:rsid w:val="00511F75"/>
    <w:rsid w:val="00535F0F"/>
    <w:rsid w:val="00567207"/>
    <w:rsid w:val="00576060"/>
    <w:rsid w:val="0059268C"/>
    <w:rsid w:val="00592CEA"/>
    <w:rsid w:val="005946CD"/>
    <w:rsid w:val="005B506A"/>
    <w:rsid w:val="005C31CE"/>
    <w:rsid w:val="005C63B4"/>
    <w:rsid w:val="005C69C7"/>
    <w:rsid w:val="005D4312"/>
    <w:rsid w:val="005E22BA"/>
    <w:rsid w:val="005F0B8B"/>
    <w:rsid w:val="005F1052"/>
    <w:rsid w:val="005F1F86"/>
    <w:rsid w:val="00606B80"/>
    <w:rsid w:val="006079CD"/>
    <w:rsid w:val="00615F5F"/>
    <w:rsid w:val="00621C18"/>
    <w:rsid w:val="006369BB"/>
    <w:rsid w:val="00643DEF"/>
    <w:rsid w:val="0067013E"/>
    <w:rsid w:val="006714D6"/>
    <w:rsid w:val="0067524D"/>
    <w:rsid w:val="00675891"/>
    <w:rsid w:val="006766F3"/>
    <w:rsid w:val="00681210"/>
    <w:rsid w:val="00697009"/>
    <w:rsid w:val="006C6D9A"/>
    <w:rsid w:val="006C7886"/>
    <w:rsid w:val="006E3F30"/>
    <w:rsid w:val="00707E48"/>
    <w:rsid w:val="00730827"/>
    <w:rsid w:val="007419B7"/>
    <w:rsid w:val="00741C9F"/>
    <w:rsid w:val="00742E5A"/>
    <w:rsid w:val="00750F55"/>
    <w:rsid w:val="00771C22"/>
    <w:rsid w:val="00773F4B"/>
    <w:rsid w:val="00780725"/>
    <w:rsid w:val="007B5422"/>
    <w:rsid w:val="007B5CE2"/>
    <w:rsid w:val="007C6365"/>
    <w:rsid w:val="007D0716"/>
    <w:rsid w:val="007D0DA1"/>
    <w:rsid w:val="007D1CAD"/>
    <w:rsid w:val="007D2448"/>
    <w:rsid w:val="007D3EA1"/>
    <w:rsid w:val="007E22F3"/>
    <w:rsid w:val="007F60DE"/>
    <w:rsid w:val="00811AE7"/>
    <w:rsid w:val="008226D8"/>
    <w:rsid w:val="00827B98"/>
    <w:rsid w:val="008302EF"/>
    <w:rsid w:val="00831CDE"/>
    <w:rsid w:val="00840057"/>
    <w:rsid w:val="00840942"/>
    <w:rsid w:val="00853981"/>
    <w:rsid w:val="00861A60"/>
    <w:rsid w:val="0087543B"/>
    <w:rsid w:val="008B6DB1"/>
    <w:rsid w:val="008D31F2"/>
    <w:rsid w:val="008D5812"/>
    <w:rsid w:val="008D5813"/>
    <w:rsid w:val="008F0B0B"/>
    <w:rsid w:val="008F0E28"/>
    <w:rsid w:val="008F3FCB"/>
    <w:rsid w:val="00902D39"/>
    <w:rsid w:val="00917306"/>
    <w:rsid w:val="00927AE7"/>
    <w:rsid w:val="00930FA3"/>
    <w:rsid w:val="00965919"/>
    <w:rsid w:val="00985C1A"/>
    <w:rsid w:val="00986BD0"/>
    <w:rsid w:val="009B2CAB"/>
    <w:rsid w:val="009C4A56"/>
    <w:rsid w:val="009C568C"/>
    <w:rsid w:val="009D7E75"/>
    <w:rsid w:val="009E0051"/>
    <w:rsid w:val="009E75D4"/>
    <w:rsid w:val="009F56B8"/>
    <w:rsid w:val="00A00E75"/>
    <w:rsid w:val="00A067CC"/>
    <w:rsid w:val="00A07223"/>
    <w:rsid w:val="00A115B7"/>
    <w:rsid w:val="00A118D6"/>
    <w:rsid w:val="00A11B79"/>
    <w:rsid w:val="00A16DFC"/>
    <w:rsid w:val="00A24BE6"/>
    <w:rsid w:val="00A33183"/>
    <w:rsid w:val="00A42236"/>
    <w:rsid w:val="00A7056A"/>
    <w:rsid w:val="00A81529"/>
    <w:rsid w:val="00AB1D2C"/>
    <w:rsid w:val="00AB37D3"/>
    <w:rsid w:val="00AB56AD"/>
    <w:rsid w:val="00AC7587"/>
    <w:rsid w:val="00AE7571"/>
    <w:rsid w:val="00AF4D5F"/>
    <w:rsid w:val="00B141E4"/>
    <w:rsid w:val="00B260DC"/>
    <w:rsid w:val="00B36E42"/>
    <w:rsid w:val="00B577D0"/>
    <w:rsid w:val="00B755BD"/>
    <w:rsid w:val="00B77B01"/>
    <w:rsid w:val="00B851FE"/>
    <w:rsid w:val="00B944DA"/>
    <w:rsid w:val="00B969E1"/>
    <w:rsid w:val="00BA55D5"/>
    <w:rsid w:val="00BA73A3"/>
    <w:rsid w:val="00BC2128"/>
    <w:rsid w:val="00BC37AE"/>
    <w:rsid w:val="00BC3D6F"/>
    <w:rsid w:val="00BC7331"/>
    <w:rsid w:val="00BE5C8A"/>
    <w:rsid w:val="00C01834"/>
    <w:rsid w:val="00C0722E"/>
    <w:rsid w:val="00C15B71"/>
    <w:rsid w:val="00C24FB9"/>
    <w:rsid w:val="00C47DB1"/>
    <w:rsid w:val="00C5253D"/>
    <w:rsid w:val="00C543A2"/>
    <w:rsid w:val="00C65D90"/>
    <w:rsid w:val="00C77343"/>
    <w:rsid w:val="00C846FD"/>
    <w:rsid w:val="00CA693F"/>
    <w:rsid w:val="00CB1D28"/>
    <w:rsid w:val="00CB7576"/>
    <w:rsid w:val="00CC140E"/>
    <w:rsid w:val="00CC2290"/>
    <w:rsid w:val="00CD4113"/>
    <w:rsid w:val="00D018C4"/>
    <w:rsid w:val="00D04F2F"/>
    <w:rsid w:val="00D156CB"/>
    <w:rsid w:val="00D16E9D"/>
    <w:rsid w:val="00D3287E"/>
    <w:rsid w:val="00D4349A"/>
    <w:rsid w:val="00D46A69"/>
    <w:rsid w:val="00D534EA"/>
    <w:rsid w:val="00D63E9B"/>
    <w:rsid w:val="00D761F1"/>
    <w:rsid w:val="00D83B28"/>
    <w:rsid w:val="00D93641"/>
    <w:rsid w:val="00DA2D30"/>
    <w:rsid w:val="00DA6945"/>
    <w:rsid w:val="00DB42CF"/>
    <w:rsid w:val="00DB4EBB"/>
    <w:rsid w:val="00DB6870"/>
    <w:rsid w:val="00DB7D5A"/>
    <w:rsid w:val="00DD33B5"/>
    <w:rsid w:val="00DD3CFB"/>
    <w:rsid w:val="00DD60F4"/>
    <w:rsid w:val="00DE30F5"/>
    <w:rsid w:val="00DE5B0D"/>
    <w:rsid w:val="00E0396E"/>
    <w:rsid w:val="00E04817"/>
    <w:rsid w:val="00E10A26"/>
    <w:rsid w:val="00E12E70"/>
    <w:rsid w:val="00E140EC"/>
    <w:rsid w:val="00E222FE"/>
    <w:rsid w:val="00E362C7"/>
    <w:rsid w:val="00E47C20"/>
    <w:rsid w:val="00E613CD"/>
    <w:rsid w:val="00E62949"/>
    <w:rsid w:val="00E65539"/>
    <w:rsid w:val="00EA2648"/>
    <w:rsid w:val="00EA4F12"/>
    <w:rsid w:val="00EB2028"/>
    <w:rsid w:val="00EC4614"/>
    <w:rsid w:val="00EE174A"/>
    <w:rsid w:val="00EF4B75"/>
    <w:rsid w:val="00F23F58"/>
    <w:rsid w:val="00F31138"/>
    <w:rsid w:val="00F31EC2"/>
    <w:rsid w:val="00F44175"/>
    <w:rsid w:val="00F62F40"/>
    <w:rsid w:val="00F83A31"/>
    <w:rsid w:val="00F843B6"/>
    <w:rsid w:val="00F844BF"/>
    <w:rsid w:val="00FA206B"/>
    <w:rsid w:val="00FD0C53"/>
    <w:rsid w:val="00FF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22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72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ormal"/>
    <w:basedOn w:val="Normalny"/>
    <w:link w:val="AkapitzlistZnak"/>
    <w:uiPriority w:val="34"/>
    <w:qFormat/>
    <w:rsid w:val="005C31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5C31C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IntenseQuoteChar">
    <w:name w:val="Intense Quote Char"/>
    <w:link w:val="Cytatintensywny1"/>
    <w:locked/>
    <w:rsid w:val="005C31CE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table" w:styleId="Tabela-Siatka">
    <w:name w:val="Table Grid"/>
    <w:basedOn w:val="Standardowy"/>
    <w:rsid w:val="007D2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7419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19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419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19B7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65539"/>
    <w:rPr>
      <w:i/>
      <w:iCs/>
    </w:rPr>
  </w:style>
  <w:style w:type="character" w:customStyle="1" w:styleId="object">
    <w:name w:val="object"/>
    <w:basedOn w:val="Domylnaczcionkaakapitu"/>
    <w:rsid w:val="001C57F2"/>
  </w:style>
  <w:style w:type="character" w:styleId="Hipercze">
    <w:name w:val="Hyperlink"/>
    <w:basedOn w:val="Domylnaczcionkaakapitu"/>
    <w:uiPriority w:val="99"/>
    <w:unhideWhenUsed/>
    <w:rsid w:val="001C57F2"/>
    <w:rPr>
      <w:color w:val="0000FF"/>
      <w:u w:val="single"/>
    </w:rPr>
  </w:style>
  <w:style w:type="character" w:customStyle="1" w:styleId="AkapitzlistZnak">
    <w:name w:val="Akapit z listą Znak"/>
    <w:aliases w:val="Normal Znak"/>
    <w:basedOn w:val="Domylnaczcionkaakapitu"/>
    <w:link w:val="Akapitzlist"/>
    <w:uiPriority w:val="34"/>
    <w:locked/>
    <w:rsid w:val="00F843B6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6079CD"/>
    <w:pPr>
      <w:widowControl w:val="0"/>
      <w:suppressAutoHyphens/>
      <w:autoSpaceDE w:val="0"/>
    </w:pPr>
    <w:rPr>
      <w:lang w:eastAsia="ar-SA"/>
    </w:rPr>
  </w:style>
  <w:style w:type="paragraph" w:styleId="NormalnyWeb">
    <w:name w:val="Normal (Web)"/>
    <w:basedOn w:val="Standard"/>
    <w:rsid w:val="00F844BF"/>
    <w:pPr>
      <w:widowControl/>
      <w:autoSpaceDE/>
      <w:autoSpaceDN w:val="0"/>
      <w:spacing w:before="100" w:after="100"/>
      <w:textAlignment w:val="baseline"/>
    </w:pPr>
    <w:rPr>
      <w:kern w:val="3"/>
      <w:sz w:val="24"/>
      <w:szCs w:val="24"/>
      <w:lang w:eastAsia="pl-PL"/>
    </w:rPr>
  </w:style>
  <w:style w:type="paragraph" w:customStyle="1" w:styleId="gmail-standard">
    <w:name w:val="gmail-standard"/>
    <w:basedOn w:val="Standard"/>
    <w:rsid w:val="00B755BD"/>
    <w:pPr>
      <w:widowControl/>
      <w:autoSpaceDE/>
      <w:autoSpaceDN w:val="0"/>
      <w:spacing w:before="100" w:after="100"/>
      <w:textAlignment w:val="baseline"/>
    </w:pPr>
    <w:rPr>
      <w:kern w:val="3"/>
      <w:sz w:val="24"/>
      <w:szCs w:val="24"/>
      <w:lang w:eastAsia="pl-PL"/>
    </w:rPr>
  </w:style>
  <w:style w:type="numbering" w:customStyle="1" w:styleId="WWNum3">
    <w:name w:val="WWNum3"/>
    <w:basedOn w:val="Bezlisty"/>
    <w:rsid w:val="000101C2"/>
    <w:pPr>
      <w:numPr>
        <w:numId w:val="8"/>
      </w:numPr>
    </w:pPr>
  </w:style>
  <w:style w:type="numbering" w:customStyle="1" w:styleId="WWNum4">
    <w:name w:val="WWNum4"/>
    <w:basedOn w:val="Bezlisty"/>
    <w:rsid w:val="000101C2"/>
    <w:pPr>
      <w:numPr>
        <w:numId w:val="9"/>
      </w:numPr>
    </w:pPr>
  </w:style>
  <w:style w:type="paragraph" w:styleId="Tekstdymka">
    <w:name w:val="Balloon Text"/>
    <w:basedOn w:val="Normalny"/>
    <w:link w:val="TekstdymkaZnak"/>
    <w:rsid w:val="00A815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152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0DA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Zielone Oko</dc:creator>
  <cp:lastModifiedBy>asienkiewicz</cp:lastModifiedBy>
  <cp:revision>4</cp:revision>
  <cp:lastPrinted>2019-01-07T13:34:00Z</cp:lastPrinted>
  <dcterms:created xsi:type="dcterms:W3CDTF">2019-01-03T10:49:00Z</dcterms:created>
  <dcterms:modified xsi:type="dcterms:W3CDTF">2019-01-07T13:35:00Z</dcterms:modified>
</cp:coreProperties>
</file>