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01" w:rsidRPr="00917FA0" w:rsidRDefault="00786601" w:rsidP="00786601">
      <w:pPr>
        <w:jc w:val="right"/>
        <w:rPr>
          <w:sz w:val="22"/>
          <w:szCs w:val="22"/>
        </w:rPr>
      </w:pPr>
      <w:r w:rsidRPr="00917FA0">
        <w:rPr>
          <w:sz w:val="22"/>
          <w:szCs w:val="22"/>
        </w:rPr>
        <w:t xml:space="preserve">Załącznik do Zarządzenia </w:t>
      </w:r>
      <w:r w:rsidRPr="00917FA0">
        <w:rPr>
          <w:sz w:val="22"/>
          <w:szCs w:val="22"/>
        </w:rPr>
        <w:br/>
      </w:r>
      <w:r>
        <w:rPr>
          <w:sz w:val="22"/>
          <w:szCs w:val="22"/>
        </w:rPr>
        <w:t>586.2019</w:t>
      </w:r>
      <w:r w:rsidRPr="00917FA0">
        <w:rPr>
          <w:sz w:val="22"/>
          <w:szCs w:val="22"/>
        </w:rPr>
        <w:br/>
        <w:t xml:space="preserve">Prezydenta Miasta Dąbrowy Górniczej </w:t>
      </w:r>
      <w:r w:rsidRPr="00917FA0">
        <w:rPr>
          <w:sz w:val="22"/>
          <w:szCs w:val="22"/>
        </w:rPr>
        <w:br/>
        <w:t xml:space="preserve">z  dnia </w:t>
      </w:r>
      <w:r>
        <w:rPr>
          <w:sz w:val="22"/>
          <w:szCs w:val="22"/>
        </w:rPr>
        <w:t>19.09.2019 r.</w:t>
      </w:r>
    </w:p>
    <w:p w:rsidR="00786601" w:rsidRDefault="00786601" w:rsidP="00786601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86601" w:rsidRDefault="00786601" w:rsidP="0078660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b/>
          <w:bCs/>
          <w:sz w:val="22"/>
          <w:szCs w:val="22"/>
        </w:rPr>
        <w:t>REGULAMIN WSPÓŁPRACY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5A77">
        <w:rPr>
          <w:rFonts w:ascii="Times New Roman" w:hAnsi="Times New Roman" w:cs="Times New Roman"/>
          <w:b/>
          <w:bCs/>
          <w:sz w:val="22"/>
          <w:szCs w:val="22"/>
        </w:rPr>
        <w:t>Z CENTRUM AKTYWNOŚCI OBYWATELSKIEJ W DĄBROWIE GÓRNICZEJ – WYDZIAŁEM ORGANIZACJI POZARZĄDOWYCH I AKTYWNOŚCI OBYWATELSKIEJ URZĘDU MIEJSKIEGO W DĄBROWIE GÓRNICZEJ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>Centrum Aktywności Obywatelskiej</w:t>
      </w:r>
      <w:r>
        <w:rPr>
          <w:rStyle w:val="Pogrubienie"/>
          <w:rFonts w:ascii="Times New Roman" w:hAnsi="Times New Roman" w:cs="Times New Roman"/>
          <w:b w:val="0"/>
          <w:sz w:val="22"/>
          <w:szCs w:val="22"/>
        </w:rPr>
        <w:t>, zwane dalej CAO</w:t>
      </w: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to wyspecjalizowana jednostka Wydziału Organizacji Pozarządowych i Aktywności Obywatelskiej Urzędu Miejskiego w Dąbrowie Górniczej</w:t>
      </w:r>
      <w:r w:rsidRPr="002F5A77">
        <w:rPr>
          <w:rFonts w:ascii="Times New Roman" w:hAnsi="Times New Roman" w:cs="Times New Roman"/>
          <w:sz w:val="22"/>
          <w:szCs w:val="22"/>
        </w:rPr>
        <w:t>, która wspiera nieodpłatnie organizacje pozarządowe</w:t>
      </w:r>
      <w:r>
        <w:rPr>
          <w:rFonts w:ascii="Times New Roman" w:hAnsi="Times New Roman" w:cs="Times New Roman"/>
          <w:sz w:val="22"/>
          <w:szCs w:val="22"/>
        </w:rPr>
        <w:t xml:space="preserve"> oraz podmioty, o których mowa </w:t>
      </w:r>
      <w:r w:rsidRPr="002F5A77">
        <w:rPr>
          <w:rFonts w:ascii="Times New Roman" w:hAnsi="Times New Roman" w:cs="Times New Roman"/>
          <w:sz w:val="22"/>
          <w:szCs w:val="22"/>
        </w:rPr>
        <w:t xml:space="preserve">w art. 3 ust. </w:t>
      </w:r>
      <w:r>
        <w:rPr>
          <w:rFonts w:ascii="Times New Roman" w:hAnsi="Times New Roman" w:cs="Times New Roman"/>
          <w:sz w:val="22"/>
          <w:szCs w:val="22"/>
        </w:rPr>
        <w:br/>
      </w:r>
      <w:r w:rsidRPr="002F5A77">
        <w:rPr>
          <w:rFonts w:ascii="Times New Roman" w:hAnsi="Times New Roman" w:cs="Times New Roman"/>
          <w:sz w:val="22"/>
          <w:szCs w:val="22"/>
        </w:rPr>
        <w:t>3 ustawy z 24 kwietnia 2003 r. o dz</w:t>
      </w:r>
      <w:r>
        <w:rPr>
          <w:rFonts w:ascii="Times New Roman" w:hAnsi="Times New Roman" w:cs="Times New Roman"/>
          <w:sz w:val="22"/>
          <w:szCs w:val="22"/>
        </w:rPr>
        <w:t xml:space="preserve">iałalności pożytku publicznego </w:t>
      </w:r>
      <w:r w:rsidRPr="002F5A77">
        <w:rPr>
          <w:rFonts w:ascii="Times New Roman" w:hAnsi="Times New Roman" w:cs="Times New Roman"/>
          <w:sz w:val="22"/>
          <w:szCs w:val="22"/>
        </w:rPr>
        <w:t>i o</w:t>
      </w:r>
      <w:r>
        <w:rPr>
          <w:rFonts w:ascii="Times New Roman" w:hAnsi="Times New Roman" w:cs="Times New Roman"/>
          <w:sz w:val="22"/>
          <w:szCs w:val="22"/>
        </w:rPr>
        <w:t xml:space="preserve"> wolontariacie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Dz. U. 2019, poz. 688) </w:t>
      </w:r>
      <w:r w:rsidRPr="002F5A77">
        <w:rPr>
          <w:rFonts w:ascii="Times New Roman" w:hAnsi="Times New Roman" w:cs="Times New Roman"/>
          <w:sz w:val="22"/>
          <w:szCs w:val="22"/>
        </w:rPr>
        <w:t xml:space="preserve">podmioty ekonomii społecznej nie ujęte wyżej oraz osoby fizyczne, grupy nieformalne </w:t>
      </w:r>
      <w:r>
        <w:rPr>
          <w:rFonts w:ascii="Times New Roman" w:hAnsi="Times New Roman" w:cs="Times New Roman"/>
          <w:sz w:val="22"/>
          <w:szCs w:val="22"/>
        </w:rPr>
        <w:t xml:space="preserve">czy założycielskie, działające </w:t>
      </w:r>
      <w:r w:rsidRPr="002F5A77">
        <w:rPr>
          <w:rFonts w:ascii="Times New Roman" w:hAnsi="Times New Roman" w:cs="Times New Roman"/>
          <w:sz w:val="22"/>
          <w:szCs w:val="22"/>
        </w:rPr>
        <w:t xml:space="preserve">w obszarze pożytku publicznego na rzecz mieszkańców Miasta </w:t>
      </w:r>
      <w:r>
        <w:rPr>
          <w:rFonts w:ascii="Times New Roman" w:hAnsi="Times New Roman" w:cs="Times New Roman"/>
          <w:sz w:val="22"/>
          <w:szCs w:val="22"/>
        </w:rPr>
        <w:t xml:space="preserve">i Gminy </w:t>
      </w:r>
      <w:r w:rsidRPr="002F5A77">
        <w:rPr>
          <w:rFonts w:ascii="Times New Roman" w:hAnsi="Times New Roman" w:cs="Times New Roman"/>
          <w:sz w:val="22"/>
          <w:szCs w:val="22"/>
        </w:rPr>
        <w:t xml:space="preserve">Dąbrowa Górnicza.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>§1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1. CAO prowadzi m.in. następującą działalność: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1) udostępnia swoje zasoby: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a) pomieszczenia na spotkania,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b) adres na siedzibę organizacji oraz adres do korespondencji,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c) sprzęt i wyposażenie,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2) wspiera Użytkowników poprzez doradztwo, szkolenia, udzielanie informacji, pomoc techniczną,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3) publikuje informacje na temat działalności Użytkowników,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4) działa na rzecz rozwoju wolontariatu,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5) promuje aktywność społeczną, 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6) animuje społeczność lokalną,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7) prowadzi bazę organizacji.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>§ 2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Użytkownicy uzyskują prawo do korzystania z zasobów CAO </w:t>
      </w:r>
      <w:r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po wypełnieniu Karty ewidencyjnej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i podpisaniu przez pracownika </w:t>
      </w:r>
      <w:r w:rsidRPr="002F5A77">
        <w:rPr>
          <w:rStyle w:val="Pogrubienie"/>
          <w:rFonts w:ascii="Times New Roman" w:hAnsi="Times New Roman" w:cs="Times New Roman"/>
          <w:sz w:val="22"/>
          <w:szCs w:val="22"/>
        </w:rPr>
        <w:t>Wydziału Organizacji Pozarządowych i Aktywności Obywatelskiej Urzędu Miejskiego w Dąbrowie Górniczej</w:t>
      </w:r>
      <w:r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5A77">
        <w:rPr>
          <w:rFonts w:ascii="Times New Roman" w:hAnsi="Times New Roman" w:cs="Times New Roman"/>
          <w:sz w:val="22"/>
          <w:szCs w:val="22"/>
        </w:rPr>
        <w:t xml:space="preserve">(załącznik nr 1).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>§ 3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>1. Karta ewidencyjna</w:t>
      </w:r>
      <w:r>
        <w:rPr>
          <w:rFonts w:ascii="Times New Roman" w:hAnsi="Times New Roman" w:cs="Times New Roman"/>
          <w:sz w:val="22"/>
          <w:szCs w:val="22"/>
        </w:rPr>
        <w:t>, zwana dalej „Kartą”</w:t>
      </w:r>
      <w:r w:rsidRPr="002F5A77">
        <w:rPr>
          <w:rFonts w:ascii="Times New Roman" w:hAnsi="Times New Roman" w:cs="Times New Roman"/>
          <w:sz w:val="22"/>
          <w:szCs w:val="22"/>
        </w:rPr>
        <w:t xml:space="preserve"> podpisywana jest każdorazowo na okres do końca </w:t>
      </w:r>
      <w:r>
        <w:rPr>
          <w:rFonts w:ascii="Times New Roman" w:hAnsi="Times New Roman" w:cs="Times New Roman"/>
          <w:sz w:val="22"/>
          <w:szCs w:val="22"/>
        </w:rPr>
        <w:t>września</w:t>
      </w:r>
      <w:r w:rsidRPr="002F5A77">
        <w:rPr>
          <w:rFonts w:ascii="Times New Roman" w:hAnsi="Times New Roman" w:cs="Times New Roman"/>
          <w:sz w:val="22"/>
          <w:szCs w:val="22"/>
        </w:rPr>
        <w:t xml:space="preserve"> roku następnego. Po tym czasie Karta wygasa i nie może milcząco być przedłużona na okres następny.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2. Użytkownicy korzystający z usług CAO cyklicznie, którzy chcą przedłużyć współpracę, zobowiązani są do podpisania Karty na rok następny przed upływem terminu, </w:t>
      </w:r>
      <w:r w:rsidRPr="002F5A77">
        <w:rPr>
          <w:rFonts w:ascii="Times New Roman" w:hAnsi="Times New Roman" w:cs="Times New Roman"/>
          <w:sz w:val="22"/>
          <w:szCs w:val="22"/>
        </w:rPr>
        <w:br/>
        <w:t xml:space="preserve">o którym mowa w ust.1.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lastRenderedPageBreak/>
        <w:t xml:space="preserve">3. Użytkownik jest zobowiązany do aktualizacji danych dotyczących składu organów reprezentujących niezwłocznie po wprowadzeniu zmiany. Brak aktualizacji może skutkować natychmiastowym zakończeniem współpracy.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4. Przedstawiciel nowo zarejestrowanej organizacji, której członkowie wcześniej podpisali z CAO Kartę jako komitet założycielski/fundator, podpisuje kartę zgodnie ze statutem lub regulaminem,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14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dni od otrzymania wpisu do właściwego rejestru.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 4</w:t>
      </w:r>
    </w:p>
    <w:p w:rsidR="00786601" w:rsidRPr="002F5A77" w:rsidRDefault="00786601" w:rsidP="00786601">
      <w:pPr>
        <w:pStyle w:val="Default"/>
        <w:spacing w:after="138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38"/>
        <w:jc w:val="both"/>
        <w:rPr>
          <w:rStyle w:val="Pogrubienie"/>
          <w:rFonts w:ascii="Times New Roman" w:hAnsi="Times New Roman" w:cs="Times New Roman"/>
          <w:b w:val="0"/>
          <w:sz w:val="22"/>
          <w:szCs w:val="22"/>
        </w:rPr>
      </w:pP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1. Przestrzeń CAO dostępna jest w godzinach pracy Wydziału Organizacji Pozarządowych </w:t>
      </w:r>
      <w:r>
        <w:rPr>
          <w:rStyle w:val="Pogrubienie"/>
          <w:rFonts w:ascii="Times New Roman" w:hAnsi="Times New Roman" w:cs="Times New Roman"/>
          <w:b w:val="0"/>
          <w:sz w:val="22"/>
          <w:szCs w:val="22"/>
        </w:rPr>
        <w:br/>
      </w: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>i Aktywności Obywatelskiej Urzędu Miejskiego w Dąbrowie Górniczej oraz w innych terminach po wcześniejszym uzgodnieniu z pracownikami Centrum (w tym także w weekendy).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>2. Przestrzeń CAO przez 24 godziny/dobę chroniona jest przez firmę ochroniarską.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§5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1. Użytkownik może korzystać z pomieszczeń CAO na podstawie potwierdzonego Zapotrzebowania na korzy</w:t>
      </w:r>
      <w:r>
        <w:rPr>
          <w:rFonts w:ascii="Times New Roman" w:hAnsi="Times New Roman" w:cs="Times New Roman"/>
          <w:color w:val="auto"/>
          <w:sz w:val="22"/>
          <w:szCs w:val="22"/>
        </w:rPr>
        <w:t>stanie z zasobów CAO (załącznik nr 2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) zwanego dalej Zapotrzebowaniem.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Zapotrzebowanie na spotkania cykliczne obowiązuje od dnia złożenia do końca stycznia roku następnego.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Udostępnienie pomieszczenia wymaga uprzedniego uzgodnienia terminu z pracownikiem CAO oraz złożenia Zapotrzebowania.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Złożenie Zapotrzebowania nie jest równoznaczne z rezerwacją.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Przyznanie rezerwacji ma formę pisemną i dokonywane jest przez Zastępcę Naczelnika Wydziału Organizacji Pozarządowych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>i Aktywności Obywatelskiej Urzędu Miejskiego w Dąbrowie Górniczej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Pełnomocnika Prezydenta Miasta Dąbrowa Górnicza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ds. współpracy z organizacjami pozarządowymi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na Zapotrzebowaniu.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5. CAO udostępnia korzystającym sprzęt kuchenny, naczynia, dostęp do ciepłej wody.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6. W wyjątkowych sytuacjach CAO ma prawo odwołać rezerwację pomieszczenia po uprzednim zawiadomieniu Użytkownika w terminie nie późniejszym niż 3 dni przed planowanym terminem spotkania.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7. Wszelkie zmiany terminów lub rezygnacja ze spotkań wymagają niezwłocznego zgłoszenia przez Użytkownika. Nowe terminy zatwierdzane są przez Naczelnika lub Zastępcę Naczelnika Wydziału Organizacji Pozarządowych i Aktywności Obywatelskiej Urzędu Miejskiego w Dąbrowie Górniczej na Zapotrzebowaniu. 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§6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1. Użytkownicy są zobowiązani do przestrzegania ustalonych godzin spotkania (</w:t>
      </w:r>
      <w:r w:rsidRPr="002F5A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zarezerwowany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czas obejmuje okres przygotowania </w:t>
      </w:r>
      <w:r w:rsidRPr="002F5A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pomieszczenia oraz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>sprzątania po spotkaniu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Użytkownik korzystający z pomieszczenia, w tym także z udostępnionego sprzętu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br/>
        <w:t>i naczyń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ma obowiązek pozostawić je w takim stanie, w jakim zostały mu udostępnione.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Fakt odbycia spotkania jest każdorazowo dokumentowany wpisem do rejestru „Rejestr odbioru/zdania kluczy” potwierdzonym przez przedstawiciela Użytkownika. Brak wpisów świadczy o niewykorzystaniu rezerwacji.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4.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przypadku Użytkowników korzystających z pomieszczeń CAO cyklicznie, dwukrotna niezgłoszona wcześniej nieobecność w ustalonym terminie lub dwukrotny brak wpisów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>w rejestrze „</w:t>
      </w:r>
      <w:r w:rsidRPr="002F5A77">
        <w:rPr>
          <w:rFonts w:ascii="Times New Roman" w:hAnsi="Times New Roman" w:cs="Times New Roman"/>
          <w:b/>
          <w:color w:val="auto"/>
          <w:sz w:val="22"/>
          <w:szCs w:val="22"/>
        </w:rPr>
        <w:t>Rejestr odbioru/zdania kluczy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” oznacza rezygnację z rezerwacji.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§7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CAO użycza Użytkownikom swój adres jako siedzibę i adres korespondencyjny na czas obowiązywania Karty Ewidencyjnej.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Brak podpisanej Karty Ewidencyjnej </w:t>
      </w:r>
      <w:r>
        <w:rPr>
          <w:rFonts w:ascii="Times New Roman" w:hAnsi="Times New Roman" w:cs="Times New Roman"/>
          <w:color w:val="auto"/>
          <w:sz w:val="22"/>
          <w:szCs w:val="22"/>
        </w:rPr>
        <w:t>do końca września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nowo rozpoczętego roku oznacza utratę prawa do posługiwania się adresem CAO i może skutkować powiadomieniem przez CAO właściwych urzędów, instytucji i osób, z którymi współpracował Użytkownik o niekorzystaniu z adresu CAO.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3. Użytkownik, który korzystał z adresu CAO jako siedziby i adresu korespondencyjnego, w wypadku zakończenia współpracy z CAO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ma obowiązek powiadomienia właściwych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urzędów, instytucji i osób,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>z którymi współpracował o zmianie adresu.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§8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1. CAO użycza Użytkownikom biura na czas obowiązywania Karty Ewidencyjnej.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2. Brak podpisanej Ka</w:t>
      </w:r>
      <w:r>
        <w:rPr>
          <w:rFonts w:ascii="Times New Roman" w:hAnsi="Times New Roman" w:cs="Times New Roman"/>
          <w:color w:val="auto"/>
          <w:sz w:val="22"/>
          <w:szCs w:val="22"/>
        </w:rPr>
        <w:t>rty Ewidencyjnej do końca września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nowo rozpoczętego roku oznacza utratę prawa do korzystania z pomieszczenia.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3. Każdorazowo korzystający z biura dokumentuje swój pobyt wpisem do rejestru „Rejestr odbioru/zdania kluczy”. W godzinach pracy Wydziału Organizacji Pozarządowych i Aktyw</w:t>
      </w:r>
      <w:r>
        <w:rPr>
          <w:rFonts w:ascii="Times New Roman" w:hAnsi="Times New Roman" w:cs="Times New Roman"/>
          <w:color w:val="auto"/>
          <w:sz w:val="22"/>
          <w:szCs w:val="22"/>
        </w:rPr>
        <w:t>ności Obywatelskiej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rejestr oraz kluc</w:t>
      </w:r>
      <w:r>
        <w:rPr>
          <w:rFonts w:ascii="Times New Roman" w:hAnsi="Times New Roman" w:cs="Times New Roman"/>
          <w:color w:val="auto"/>
          <w:sz w:val="22"/>
          <w:szCs w:val="22"/>
        </w:rPr>
        <w:t>ze znajdują w pokoju numer 9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, natomiast przez resztę dnia/nocy znajdują się na dyżurce firmy ochroniarskiej, ochraniającej budynek. 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§9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CAO odbiera pocztę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dla Użytkownika. Użytkownik zostaje powiadomiony o odbiorze korespondencji zgodnie ze sposobem określonym w Karcie Ewidencyjnej.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W przypadku nieodebrania przez Użytkownika korespondencji w terminie 30 dni kalendarzowych od pierwszego powiadomienia, CAO ma prawo odmówić odbioru kolejnych przesyłek dla Użytkownika. W przypadku nieodebrania przez Użytkownika korespondencji w terminie 90 dni kalendarzowych od pierwszego powiadomienia, CAO ma prawo komisyjnie zlikwidować nieodebraną korespondencję.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§10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Ze sprzętu CAO udostępnianego Użytkownikom (laptop, rzutnik) mogą korzystać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wyłącznie osoby upoważnione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przez Użytkownika w Karcie Ewidencyjnej.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2. Sprzęt jest udostępniany na podstawie Zapotrzebowania na korzystanie z zasobów CAO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(Załącznik nr 2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). Z chwilą podpisania Zapotrzebowania Użytkownik przejmuje pełną odpowiedzialność za szkody powstałe w czasie dysponowania sprzętem.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Udostępniony sprzęt może być używany tylko do celów związanych z działalnością Użytkownika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w obszarze pożytku publicznego. Korzystanie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>ze sprzętu CAO w celach prywatnych jest niedozwolone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4. Przed rozpoczęciem korzystania ze sprzętu Użytkownik zobowiązany jest do zapoznania się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z instrukcją użytkowania danego sprzętu.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5. Komitety założycielskie / fundatorzy / grupy nieformalne / społecznicy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mogą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korzystać ze sprzętu poza CAO.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6. Użytkownik ma obowiązek zwrócić udostępniony sprzęt w terminie zadeklarowanym na Zapotrzebowaniu.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7. Użytkownik zobowiązany jest oddać sprzęt, z którego korzystał, w stanie niepogorszonym. </w:t>
      </w:r>
    </w:p>
    <w:p w:rsidR="00786601" w:rsidRPr="002F5A77" w:rsidRDefault="00786601" w:rsidP="00786601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8. W wypadku wystąpienia uszkodzenia/usterki, Użytkownik zobowiązany jest do naprawienia sprzętu i ustalenia z pracownikiem CAO terminu oddania sprawnego urządzenia.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Użytkownik pokrywa koszty związane z naprawą lub wymianą zepsutego sprzętu.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§11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Korzystani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ze wsparcia merytorycznego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jest dokumentowane na formularzach obowiązujących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>
        <w:rPr>
          <w:rFonts w:ascii="Times New Roman" w:hAnsi="Times New Roman" w:cs="Times New Roman"/>
          <w:color w:val="auto"/>
          <w:sz w:val="22"/>
          <w:szCs w:val="22"/>
        </w:rPr>
        <w:t>CAO.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§12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Użytkownicy korzystający z zasobów/wsparcia CAO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są zobowiązani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do: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1) przestrzegania Regulaminu Współpracy, przepisów właściwych dla pomieszczeń użyteczności publicznej, w szczególności ogólnej instrukcji BHP i PPOŻ oraz przeszkolenia uczestników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w zakresie </w:t>
      </w:r>
      <w:r>
        <w:rPr>
          <w:rFonts w:ascii="Times New Roman" w:hAnsi="Times New Roman" w:cs="Times New Roman"/>
          <w:color w:val="auto"/>
          <w:sz w:val="22"/>
          <w:szCs w:val="22"/>
        </w:rPr>
        <w:t>PPOŻ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i BHP właściwych dla miejsca zdarzenia,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2) podporządkowania się zaleceniom pracowników CAO, w szczególności dot. zachowania, sprzątania czy opuszczenia pomieszczeń,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3) przestrzegania zasad współżycia społecznego,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4) prowadzenia działalności w sposób niezakłócający spotkań innych Użytkowników (np. hałas, poruszanie się po lokalu, itp.).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5) dbałości o używane mienie i ponoszą pełną odpowiedzialność za przypadkową bądź celową utratę lub uszkodzenie urządzeń lub sprzętu w powierzonym czasie, jeżeli są one użytkowane niezgodnie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z przeznaczeniem,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6) posprzątania pomieszczenia po zakończeniu korzystania, w tym do usunięcia/ zabrania nieskonsumowanych produktów spożywczych,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7) umieszczenia w swoich materiałach promocyjnych informacji o treści: ”Stowarzyszenie/Fundacja/Organizacja korzysta z bezpłatnego wsparcia Centrum Aktywności Obywatelskiej w Dąbrowie Górniczej” lub logotypu pobranego ze strony ngo.dabrowa-gornicza.pl.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Użytkownicy przejmują odpowiedzialność za przestrzeganie niniejszego Regulaminu przez osoby biorące udział w organizowanych przez nich wydarzeniach oraz za jakość podawanych w trakcie nich produktów spożywczych.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§13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Na terenie CAO obowiązuje zakaz: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1) palenia wyrobów tytoniowych, papierosów elektronicznych, spożywania napojów alkoholowych, używania otwartego ognia i środków łatwopalnych oraz zażywania substancji psychoaktywnych,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2) prowadzenia działań związanych z polityką lub agitacją polityczną (w jakiejkolwiek formule) oraz działań religijnych,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lastRenderedPageBreak/>
        <w:t>3) prezentowania treści wulgarnych, obraźliwych, naruszających zasady współżycia społecznego, zabronionych przez obowiązujące przepisy prawa lub mogących w sposób negatywny wpłynąć na wizerunek CAO czy Urzędu Miasta Dąbrowa Górnicza.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Użytkownik nie może przekazać pomieszczeń, sprzętu lub ich części do dalszego korzystania osobom trzecim bez zgody CAO.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Zabrania się wstępu osobom nietrzeźwym i będącym w stanie wskazującym na spożycie alkoholu lub środków psychoaktywnych. W wypadku stwierdzenia przez pracownika CAO powyższej sytuacji może on wezwać przedstawiciela Użytkownika do przestrzegania zapisów Regulaminu, poprosić o opuszczenie pomieszczeń CAO oraz wezwać policję lub straż miejską.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4. CAO nie ponosi odpowiedzialności za mienie pozostawione w pomieszczeniach CAO.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5. Pomieszczenia CAO mogą być monitorowane.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§14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Niestosowanie się do postanowień niniejszego Regulaminu, polegających w szczególności na nieterminowym oddaniu pomieszczenia lub sprzętu, nieprawidłowym użytkowaniu zasobów oraz dwukrotnym nieodwołaniu rezerwacji w okresie obowiązywania Karty Ewidencyjnej może skutkować: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1) ograniczeniem zakresu współpracy z Użytkownikiem,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2) czasowym zawieszeniem współpracy,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3) rozwiązaniem Karty Ewidencyjnej. </w:t>
      </w:r>
    </w:p>
    <w:p w:rsidR="00786601" w:rsidRPr="002F5A77" w:rsidRDefault="00786601" w:rsidP="00786601">
      <w:pPr>
        <w:pStyle w:val="Default"/>
        <w:spacing w:after="2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W przypadku stwierdzenia naruszenia postanowień niniejszego Regulaminu, CAO zastrzega sobie dodatkowo prawo do natychmiastowego przerwania spotkania.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Po rozwiązaniu lub zakończeniu współpracy z CAO Użytkownik zobowiązany jest do usunięcia wszelkich sprzętów, dokumentów, korespondencji itp. należących do niego oraz przekazania opróżnionych skrzynek, szuflad wraz z kluczem. W przypadku nie zastosowania się do tego wymogu, po upływie 30 dni od zakończenia współpracy lub braku podpisanej Karty Ewidencyjnej na nowy rok, przedmioty pozostawione przez Użytkownika zostaną komisyjnie usunięte.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§15</w:t>
      </w:r>
    </w:p>
    <w:p w:rsidR="00786601" w:rsidRPr="002F5A77" w:rsidRDefault="00786601" w:rsidP="007866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spacing w:after="157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Niniejszy Regulamin wchodzi w życie z dniem …………… 2019r.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Regulamin opublikowany jest na stronie internetowej ngo.dabrowa-gornicza.pl. </w:t>
      </w:r>
    </w:p>
    <w:p w:rsidR="00786601" w:rsidRPr="002F5A77" w:rsidRDefault="00786601" w:rsidP="00786601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Załączniki: 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Nr 1. Wzór Karty Ewidencyjnej</w:t>
      </w:r>
    </w:p>
    <w:p w:rsidR="00786601" w:rsidRPr="002F5A77" w:rsidRDefault="00786601" w:rsidP="007866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Nr 2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Wzór Zapotrzebowania na korzystanie z zasobów CAO </w:t>
      </w:r>
    </w:p>
    <w:p w:rsidR="00786601" w:rsidRPr="002F5A77" w:rsidRDefault="00786601" w:rsidP="007866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6601" w:rsidRDefault="00786601" w:rsidP="00786601">
      <w:pPr>
        <w:pStyle w:val="Default"/>
        <w:rPr>
          <w:color w:val="auto"/>
          <w:sz w:val="20"/>
          <w:szCs w:val="20"/>
        </w:rPr>
      </w:pPr>
    </w:p>
    <w:p w:rsidR="00786601" w:rsidRDefault="00786601" w:rsidP="00786601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86601" w:rsidRDefault="00786601" w:rsidP="00786601">
      <w:pPr>
        <w:jc w:val="right"/>
        <w:rPr>
          <w:sz w:val="18"/>
          <w:szCs w:val="22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01"/>
    <w:rsid w:val="0034157A"/>
    <w:rsid w:val="004F52B7"/>
    <w:rsid w:val="00786601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601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6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6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601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6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6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2019-09-23T12:55:00Z</dcterms:created>
  <dcterms:modified xsi:type="dcterms:W3CDTF">2019-09-23T12:57:00Z</dcterms:modified>
</cp:coreProperties>
</file>