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9D4" w:rsidRDefault="00DB69D4" w:rsidP="00DB69D4">
      <w:pPr>
        <w:pStyle w:val="Default"/>
        <w:spacing w:line="360" w:lineRule="auto"/>
        <w:jc w:val="center"/>
        <w:rPr>
          <w:b/>
        </w:rPr>
      </w:pPr>
      <w:r>
        <w:rPr>
          <w:b/>
          <w:sz w:val="20"/>
          <w:szCs w:val="20"/>
        </w:rPr>
        <w:t>Uchwała nr 8/RDPPMDG/2020</w:t>
      </w:r>
    </w:p>
    <w:p w:rsidR="00DB69D4" w:rsidRDefault="00DB69D4" w:rsidP="00DB69D4">
      <w:pPr>
        <w:pStyle w:val="Default"/>
        <w:spacing w:line="360" w:lineRule="auto"/>
        <w:jc w:val="center"/>
        <w:rPr>
          <w:b/>
        </w:rPr>
      </w:pPr>
      <w:r>
        <w:rPr>
          <w:b/>
          <w:sz w:val="20"/>
          <w:szCs w:val="20"/>
        </w:rPr>
        <w:t xml:space="preserve">z dnia 12 listopada 2020 r. </w:t>
      </w:r>
    </w:p>
    <w:p w:rsidR="00DB69D4" w:rsidRDefault="00DB69D4" w:rsidP="00DB69D4">
      <w:pPr>
        <w:pStyle w:val="Default"/>
        <w:spacing w:line="360" w:lineRule="auto"/>
        <w:jc w:val="center"/>
        <w:rPr>
          <w:sz w:val="20"/>
          <w:szCs w:val="20"/>
        </w:rPr>
      </w:pPr>
    </w:p>
    <w:p w:rsidR="00DB69D4" w:rsidRDefault="00DB69D4" w:rsidP="00DB69D4">
      <w:pPr>
        <w:pStyle w:val="Default"/>
        <w:spacing w:line="360" w:lineRule="auto"/>
        <w:jc w:val="both"/>
        <w:rPr>
          <w:b/>
        </w:rPr>
      </w:pPr>
      <w:r>
        <w:rPr>
          <w:b/>
          <w:sz w:val="20"/>
          <w:szCs w:val="20"/>
        </w:rPr>
        <w:t xml:space="preserve">w sprawie: wyboru Przewodniczącego oraz Zastępcy Przewodniczącego Rady Działalności Pożytku Publicznego </w:t>
      </w:r>
      <w:r w:rsidRPr="00201959">
        <w:rPr>
          <w:b/>
          <w:sz w:val="20"/>
          <w:szCs w:val="20"/>
        </w:rPr>
        <w:t>Miasta Dąbrowa Górnicza</w:t>
      </w:r>
      <w:r>
        <w:rPr>
          <w:b/>
          <w:sz w:val="20"/>
          <w:szCs w:val="20"/>
        </w:rPr>
        <w:t>.</w:t>
      </w:r>
    </w:p>
    <w:p w:rsidR="00DB69D4" w:rsidRDefault="00DB69D4" w:rsidP="00DB69D4">
      <w:pPr>
        <w:pStyle w:val="Default"/>
        <w:spacing w:line="360" w:lineRule="auto"/>
        <w:rPr>
          <w:sz w:val="20"/>
          <w:szCs w:val="20"/>
        </w:rPr>
      </w:pPr>
    </w:p>
    <w:p w:rsidR="00DB69D4" w:rsidRDefault="00DB69D4" w:rsidP="00DB69D4">
      <w:pPr>
        <w:pStyle w:val="Default"/>
        <w:spacing w:line="360" w:lineRule="auto"/>
        <w:jc w:val="both"/>
      </w:pPr>
      <w:r>
        <w:rPr>
          <w:sz w:val="20"/>
          <w:szCs w:val="20"/>
        </w:rPr>
        <w:t xml:space="preserve">Na podstawie § 4, pkt 4 Uchwały nr VII/102/11 Rady Miejskiej w Dąbrowie Górniczej z dnia 26 maja 2011 r. w sprawie trybu powoływania członków oraz organizacji i trybu działania Rady Działalności Pożytku Publicznego Miasta Dąbrowa Górnicza, na posiedzeniu w dniu 12 listopada 2020 r. Rada postanawia: </w:t>
      </w:r>
    </w:p>
    <w:p w:rsidR="00DB69D4" w:rsidRDefault="00DB69D4" w:rsidP="00DB69D4">
      <w:pPr>
        <w:pStyle w:val="Default"/>
        <w:spacing w:line="360" w:lineRule="auto"/>
        <w:rPr>
          <w:sz w:val="20"/>
          <w:szCs w:val="20"/>
        </w:rPr>
      </w:pPr>
    </w:p>
    <w:p w:rsidR="00DB69D4" w:rsidRDefault="00DB69D4" w:rsidP="00DB69D4">
      <w:pPr>
        <w:pStyle w:val="Default"/>
        <w:spacing w:line="360" w:lineRule="auto"/>
        <w:jc w:val="center"/>
      </w:pPr>
      <w:r>
        <w:rPr>
          <w:sz w:val="20"/>
          <w:szCs w:val="20"/>
        </w:rPr>
        <w:t xml:space="preserve">§1 </w:t>
      </w:r>
    </w:p>
    <w:p w:rsidR="00DB69D4" w:rsidRDefault="00DB69D4" w:rsidP="00DB69D4">
      <w:pPr>
        <w:pStyle w:val="Default"/>
        <w:spacing w:line="360" w:lineRule="auto"/>
        <w:jc w:val="center"/>
      </w:pPr>
      <w:r>
        <w:rPr>
          <w:sz w:val="20"/>
          <w:szCs w:val="20"/>
        </w:rPr>
        <w:t xml:space="preserve">Wybrać Piotra </w:t>
      </w:r>
      <w:proofErr w:type="spellStart"/>
      <w:r>
        <w:rPr>
          <w:sz w:val="20"/>
          <w:szCs w:val="20"/>
        </w:rPr>
        <w:t>Seremeta</w:t>
      </w:r>
      <w:proofErr w:type="spellEnd"/>
      <w:r>
        <w:rPr>
          <w:sz w:val="20"/>
          <w:szCs w:val="20"/>
        </w:rPr>
        <w:t xml:space="preserve"> (Stowarzyszenie Aktywna Dąbrowa /DFOP) na Przewodniczącego Rady Działalności Pożytku Publicznego Miasta Dąbrowa Górnicza oraz Łukasza Kolbera (Fundacja Godne Życie/DFOP) na Zastępcę Przewodniczącego Rady Działalności Pożytku Publicznego Miasta.</w:t>
      </w:r>
    </w:p>
    <w:p w:rsidR="00DB69D4" w:rsidRDefault="00DB69D4" w:rsidP="00DB69D4">
      <w:pPr>
        <w:pStyle w:val="Default"/>
        <w:spacing w:line="360" w:lineRule="auto"/>
        <w:jc w:val="center"/>
      </w:pPr>
      <w:r>
        <w:rPr>
          <w:sz w:val="20"/>
          <w:szCs w:val="20"/>
        </w:rPr>
        <w:t xml:space="preserve">§2 </w:t>
      </w:r>
    </w:p>
    <w:p w:rsidR="00DB69D4" w:rsidRDefault="00DB69D4" w:rsidP="00DB69D4">
      <w:pPr>
        <w:pStyle w:val="Default"/>
        <w:spacing w:line="360" w:lineRule="auto"/>
        <w:jc w:val="center"/>
      </w:pPr>
      <w:r>
        <w:rPr>
          <w:sz w:val="20"/>
          <w:szCs w:val="20"/>
        </w:rPr>
        <w:t xml:space="preserve">Niniejsza uchwałę przedstawić Prezydentowi Miasta Dąbrowa Górnicza. </w:t>
      </w:r>
    </w:p>
    <w:p w:rsidR="00DB69D4" w:rsidRDefault="00DB69D4" w:rsidP="00DB69D4">
      <w:pPr>
        <w:pStyle w:val="Default"/>
        <w:spacing w:line="360" w:lineRule="auto"/>
        <w:jc w:val="center"/>
      </w:pPr>
      <w:r>
        <w:rPr>
          <w:sz w:val="20"/>
          <w:szCs w:val="20"/>
        </w:rPr>
        <w:t xml:space="preserve">§3 </w:t>
      </w:r>
    </w:p>
    <w:p w:rsidR="00DB69D4" w:rsidRDefault="00DB69D4" w:rsidP="00DB69D4">
      <w:pPr>
        <w:pStyle w:val="Default"/>
        <w:spacing w:line="360" w:lineRule="auto"/>
        <w:jc w:val="center"/>
      </w:pPr>
      <w:r>
        <w:rPr>
          <w:sz w:val="20"/>
          <w:szCs w:val="20"/>
        </w:rPr>
        <w:t xml:space="preserve">Wykonanie uchwały powierza się Przewodniczącemu Rady Działalności Pożytku Publicznego Miasta Dąbrowa Górnicza. </w:t>
      </w:r>
    </w:p>
    <w:p w:rsidR="00DB69D4" w:rsidRDefault="00DB69D4" w:rsidP="00DB69D4">
      <w:pPr>
        <w:pStyle w:val="Default"/>
        <w:spacing w:line="360" w:lineRule="auto"/>
        <w:jc w:val="center"/>
      </w:pPr>
      <w:r>
        <w:rPr>
          <w:sz w:val="20"/>
          <w:szCs w:val="20"/>
        </w:rPr>
        <w:t xml:space="preserve">§4 </w:t>
      </w:r>
    </w:p>
    <w:p w:rsidR="00DB69D4" w:rsidRDefault="00DB69D4" w:rsidP="00DB69D4">
      <w:pPr>
        <w:pStyle w:val="Default"/>
        <w:spacing w:line="360" w:lineRule="auto"/>
        <w:jc w:val="center"/>
      </w:pPr>
      <w:r>
        <w:rPr>
          <w:sz w:val="20"/>
          <w:szCs w:val="20"/>
        </w:rPr>
        <w:t xml:space="preserve">Uchwała wchodzi w życie z dniem podjęcia. </w:t>
      </w:r>
    </w:p>
    <w:p w:rsidR="00DB69D4" w:rsidRDefault="00DB69D4" w:rsidP="00DB69D4">
      <w:pPr>
        <w:pStyle w:val="Default"/>
        <w:spacing w:line="360" w:lineRule="auto"/>
        <w:rPr>
          <w:sz w:val="20"/>
          <w:szCs w:val="20"/>
        </w:rPr>
      </w:pPr>
    </w:p>
    <w:p w:rsidR="00DB69D4" w:rsidRDefault="00DB69D4" w:rsidP="00DB69D4">
      <w:pPr>
        <w:pStyle w:val="Default"/>
        <w:spacing w:line="360" w:lineRule="auto"/>
        <w:rPr>
          <w:sz w:val="20"/>
          <w:szCs w:val="20"/>
        </w:rPr>
      </w:pPr>
    </w:p>
    <w:p w:rsidR="00DB69D4" w:rsidRDefault="00DB69D4" w:rsidP="00DB69D4">
      <w:pPr>
        <w:pStyle w:val="Default"/>
        <w:spacing w:line="360" w:lineRule="auto"/>
        <w:rPr>
          <w:sz w:val="20"/>
          <w:szCs w:val="20"/>
        </w:rPr>
      </w:pPr>
    </w:p>
    <w:p w:rsidR="00DB69D4" w:rsidRDefault="00DB69D4" w:rsidP="00DB69D4">
      <w:pPr>
        <w:pStyle w:val="Default"/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Piotr </w:t>
      </w:r>
      <w:proofErr w:type="spellStart"/>
      <w:r>
        <w:rPr>
          <w:sz w:val="20"/>
          <w:szCs w:val="20"/>
        </w:rPr>
        <w:t>Seremet</w:t>
      </w:r>
      <w:proofErr w:type="spellEnd"/>
    </w:p>
    <w:p w:rsidR="00DB69D4" w:rsidRDefault="00DB69D4" w:rsidP="00DB69D4">
      <w:pPr>
        <w:pStyle w:val="Default"/>
        <w:spacing w:line="360" w:lineRule="auto"/>
        <w:jc w:val="right"/>
        <w:rPr>
          <w:sz w:val="20"/>
          <w:szCs w:val="20"/>
        </w:rPr>
      </w:pPr>
    </w:p>
    <w:p w:rsidR="00DB69D4" w:rsidRDefault="00DB69D4" w:rsidP="00DB69D4">
      <w:pPr>
        <w:pStyle w:val="Default"/>
        <w:spacing w:line="360" w:lineRule="auto"/>
        <w:jc w:val="right"/>
      </w:pPr>
    </w:p>
    <w:p w:rsidR="00DB69D4" w:rsidRDefault="00DB69D4" w:rsidP="00DB69D4">
      <w:pPr>
        <w:pStyle w:val="Default"/>
        <w:spacing w:line="360" w:lineRule="auto"/>
        <w:jc w:val="right"/>
      </w:pPr>
      <w:r>
        <w:rPr>
          <w:sz w:val="20"/>
          <w:szCs w:val="20"/>
        </w:rPr>
        <w:t xml:space="preserve">Przewodniczący </w:t>
      </w:r>
    </w:p>
    <w:p w:rsidR="00DB69D4" w:rsidRDefault="00DB69D4" w:rsidP="00DB69D4">
      <w:pPr>
        <w:pStyle w:val="Default"/>
        <w:spacing w:line="360" w:lineRule="auto"/>
        <w:jc w:val="right"/>
      </w:pPr>
      <w:r>
        <w:rPr>
          <w:sz w:val="20"/>
          <w:szCs w:val="20"/>
        </w:rPr>
        <w:t xml:space="preserve">Rady Działalności Pożytku Publicznego Miasta Dąbrowa Górnicza </w:t>
      </w:r>
    </w:p>
    <w:p w:rsidR="00DB69D4" w:rsidRPr="00C82272" w:rsidRDefault="00DB69D4" w:rsidP="00DB69D4">
      <w:pPr>
        <w:rPr>
          <w:rFonts w:ascii="Arial" w:hAnsi="Arial" w:cs="Arial"/>
          <w:sz w:val="18"/>
        </w:rPr>
      </w:pPr>
    </w:p>
    <w:p w:rsidR="00DB69D4" w:rsidRDefault="00DB69D4" w:rsidP="00DB69D4"/>
    <w:p w:rsidR="00DB69D4" w:rsidRDefault="00DB69D4" w:rsidP="00DB69D4">
      <w:pPr>
        <w:rPr>
          <w:rFonts w:ascii="Arial" w:hAnsi="Arial" w:cs="Arial"/>
          <w:sz w:val="18"/>
        </w:rPr>
      </w:pPr>
    </w:p>
    <w:p w:rsidR="00DB69D4" w:rsidRDefault="00DB69D4" w:rsidP="00DB69D4">
      <w:pPr>
        <w:rPr>
          <w:rFonts w:ascii="Arial" w:hAnsi="Arial" w:cs="Arial"/>
          <w:sz w:val="18"/>
        </w:rPr>
      </w:pPr>
    </w:p>
    <w:p w:rsidR="00DB69D4" w:rsidRDefault="00DB69D4" w:rsidP="00DB69D4">
      <w:pPr>
        <w:rPr>
          <w:rFonts w:ascii="Arial" w:hAnsi="Arial" w:cs="Arial"/>
          <w:sz w:val="18"/>
        </w:rPr>
      </w:pPr>
    </w:p>
    <w:p w:rsidR="00D20355" w:rsidRDefault="00D20355">
      <w:bookmarkStart w:id="0" w:name="_GoBack"/>
      <w:bookmarkEnd w:id="0"/>
    </w:p>
    <w:sectPr w:rsidR="00D20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9D4"/>
    <w:rsid w:val="00017F86"/>
    <w:rsid w:val="0034157A"/>
    <w:rsid w:val="004F52B7"/>
    <w:rsid w:val="00666374"/>
    <w:rsid w:val="009F7763"/>
    <w:rsid w:val="00AB0C86"/>
    <w:rsid w:val="00BC53F2"/>
    <w:rsid w:val="00D20355"/>
    <w:rsid w:val="00DB69D4"/>
    <w:rsid w:val="00DE3B0E"/>
    <w:rsid w:val="00E56ED2"/>
    <w:rsid w:val="00F02129"/>
    <w:rsid w:val="00FA01ED"/>
    <w:rsid w:val="00FA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69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DB69D4"/>
    <w:pPr>
      <w:widowControl w:val="0"/>
      <w:suppressAutoHyphens/>
      <w:autoSpaceDE w:val="0"/>
    </w:pPr>
    <w:rPr>
      <w:rFonts w:ascii="Arial" w:eastAsia="Arial" w:hAnsi="Arial" w:cs="Arial"/>
      <w:color w:val="000000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69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DB69D4"/>
    <w:pPr>
      <w:widowControl w:val="0"/>
      <w:suppressAutoHyphens/>
      <w:autoSpaceDE w:val="0"/>
    </w:pPr>
    <w:rPr>
      <w:rFonts w:ascii="Arial" w:eastAsia="Arial" w:hAnsi="Arial" w:cs="Arial"/>
      <w:color w:val="000000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943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Inkubator</dc:creator>
  <cp:lastModifiedBy>Inkubator</cp:lastModifiedBy>
  <cp:revision>1</cp:revision>
  <dcterms:created xsi:type="dcterms:W3CDTF">2020-11-18T09:17:00Z</dcterms:created>
  <dcterms:modified xsi:type="dcterms:W3CDTF">2020-11-18T09:17:00Z</dcterms:modified>
</cp:coreProperties>
</file>